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D0AB1" w14:textId="77777777" w:rsidR="00700875" w:rsidRPr="00B5315A" w:rsidRDefault="00B5315A" w:rsidP="00272AA6">
      <w:pPr>
        <w:ind w:left="-425" w:firstLine="425"/>
        <w:jc w:val="center"/>
        <w:rPr>
          <w:rFonts w:ascii="Calibri" w:eastAsia="Times New Roman" w:hAnsi="Calibri" w:cs="Times New Roman"/>
          <w:b/>
        </w:rPr>
      </w:pPr>
      <w:r w:rsidRPr="00B5315A">
        <w:rPr>
          <w:rFonts w:ascii="Calibri" w:eastAsia="Times New Roman" w:hAnsi="Calibri" w:cs="Times New Roman"/>
          <w:b/>
        </w:rPr>
        <w:t>ЖНВЛП: что это такое и кому положено</w:t>
      </w:r>
    </w:p>
    <w:p w14:paraId="4F1FF9D2" w14:textId="77777777" w:rsidR="00700875" w:rsidRDefault="00700875" w:rsidP="00700875">
      <w:pPr>
        <w:ind w:left="-425" w:firstLine="425"/>
        <w:jc w:val="both"/>
        <w:rPr>
          <w:rFonts w:ascii="Calibri" w:eastAsia="Times New Roman" w:hAnsi="Calibri" w:cs="Times New Roman"/>
        </w:rPr>
      </w:pPr>
    </w:p>
    <w:p w14:paraId="18BFDF1C" w14:textId="77777777" w:rsidR="00700875" w:rsidRPr="00700875" w:rsidRDefault="00700875" w:rsidP="00700875">
      <w:pPr>
        <w:ind w:left="-425" w:firstLine="425"/>
        <w:jc w:val="both"/>
        <w:rPr>
          <w:rFonts w:asciiTheme="majorHAnsi" w:hAnsiTheme="majorHAnsi" w:cstheme="majorHAnsi"/>
        </w:rPr>
      </w:pPr>
      <w:r w:rsidRPr="00700875">
        <w:rPr>
          <w:rFonts w:ascii="Calibri" w:eastAsia="Times New Roman" w:hAnsi="Calibri" w:cs="Times New Roman"/>
        </w:rPr>
        <w:t xml:space="preserve">У всех на слуху аббревиатура ЖВНЛП. Но мало кто знает, что </w:t>
      </w:r>
      <w:r w:rsidR="00B5315A">
        <w:rPr>
          <w:rFonts w:ascii="Calibri" w:eastAsia="Times New Roman" w:hAnsi="Calibri" w:cs="Times New Roman"/>
        </w:rPr>
        <w:t>она означает</w:t>
      </w:r>
      <w:r w:rsidRPr="00700875">
        <w:rPr>
          <w:rFonts w:ascii="Calibri" w:eastAsia="Times New Roman" w:hAnsi="Calibri" w:cs="Times New Roman"/>
        </w:rPr>
        <w:t>.</w:t>
      </w:r>
      <w:r>
        <w:rPr>
          <w:rFonts w:ascii="Calibri" w:eastAsia="Times New Roman" w:hAnsi="Calibri" w:cs="Times New Roman"/>
        </w:rPr>
        <w:t xml:space="preserve"> </w:t>
      </w:r>
      <w:r w:rsidRPr="00700875">
        <w:rPr>
          <w:rFonts w:asciiTheme="majorHAnsi" w:hAnsiTheme="majorHAnsi" w:cstheme="majorHAnsi"/>
        </w:rPr>
        <w:t>ЖНВЛП</w:t>
      </w:r>
      <w:r w:rsidRPr="00700875">
        <w:rPr>
          <w:rFonts w:asciiTheme="majorHAnsi" w:hAnsiTheme="majorHAnsi" w:cstheme="majorHAnsi"/>
          <w:bCs/>
        </w:rPr>
        <w:t xml:space="preserve"> – это жизненно необходимые и важнейшие лекарственные препараты, перечень которых ежегодно утверждается </w:t>
      </w:r>
      <w:r w:rsidRPr="00700875">
        <w:rPr>
          <w:rFonts w:asciiTheme="majorHAnsi" w:hAnsiTheme="majorHAnsi" w:cstheme="majorHAnsi"/>
        </w:rPr>
        <w:t xml:space="preserve">Правительством Российской Федерации в целях государственного регулирования цен на лекарственные средства. </w:t>
      </w:r>
    </w:p>
    <w:p w14:paraId="13DEE547" w14:textId="77777777" w:rsidR="00700875" w:rsidRPr="00700875" w:rsidRDefault="00700875" w:rsidP="00700875">
      <w:pPr>
        <w:pStyle w:val="a3"/>
        <w:widowControl w:val="0"/>
        <w:shd w:val="clear" w:color="auto" w:fill="FFFFFF"/>
        <w:spacing w:before="0" w:beforeAutospacing="0" w:after="0" w:afterAutospacing="0"/>
        <w:ind w:left="-425" w:firstLine="425"/>
        <w:jc w:val="both"/>
        <w:rPr>
          <w:rFonts w:asciiTheme="majorHAnsi" w:hAnsiTheme="majorHAnsi" w:cstheme="majorHAnsi"/>
        </w:rPr>
      </w:pPr>
      <w:r w:rsidRPr="00700875">
        <w:rPr>
          <w:rFonts w:asciiTheme="majorHAnsi" w:hAnsiTheme="majorHAnsi" w:cstheme="majorHAnsi"/>
          <w:bCs/>
        </w:rPr>
        <w:t>Жизненно необходимые и важнейшие лекарственные препараты</w:t>
      </w:r>
      <w:r w:rsidRPr="00700875">
        <w:rPr>
          <w:rFonts w:asciiTheme="majorHAnsi" w:hAnsiTheme="majorHAnsi" w:cstheme="majorHAnsi"/>
        </w:rPr>
        <w:t> (ЖНВЛП) – перечень лекарственных препаратов,</w:t>
      </w:r>
      <w:r>
        <w:rPr>
          <w:rFonts w:asciiTheme="majorHAnsi" w:hAnsiTheme="majorHAnsi" w:cstheme="majorHAnsi"/>
        </w:rPr>
        <w:t xml:space="preserve"> </w:t>
      </w:r>
      <w:r w:rsidR="00FD04C6">
        <w:rPr>
          <w:rFonts w:asciiTheme="majorHAnsi" w:hAnsiTheme="majorHAnsi" w:cstheme="majorHAnsi"/>
        </w:rPr>
        <w:t xml:space="preserve">утверждаемый </w:t>
      </w:r>
      <w:r w:rsidRPr="00700875">
        <w:rPr>
          <w:rFonts w:asciiTheme="majorHAnsi" w:hAnsiTheme="majorHAnsi" w:cstheme="majorHAnsi"/>
        </w:rPr>
        <w:t xml:space="preserve">Правительством Российской Федерации в целях государственного регулирования цен на лекарственные средства. </w:t>
      </w:r>
    </w:p>
    <w:p w14:paraId="690E9FCB" w14:textId="57C2342D" w:rsidR="00700875" w:rsidRPr="00700875" w:rsidRDefault="00700875" w:rsidP="00700875">
      <w:pPr>
        <w:pStyle w:val="a3"/>
        <w:widowControl w:val="0"/>
        <w:shd w:val="clear" w:color="auto" w:fill="FFFFFF"/>
        <w:spacing w:before="0" w:beforeAutospacing="0" w:after="0" w:afterAutospacing="0"/>
        <w:ind w:left="-425" w:firstLine="425"/>
        <w:jc w:val="both"/>
        <w:rPr>
          <w:rFonts w:asciiTheme="majorHAnsi" w:hAnsiTheme="majorHAnsi" w:cstheme="majorHAnsi"/>
        </w:rPr>
      </w:pPr>
      <w:r w:rsidRPr="00700875">
        <w:rPr>
          <w:rFonts w:asciiTheme="majorHAnsi" w:hAnsiTheme="majorHAnsi" w:cstheme="majorHAnsi"/>
        </w:rPr>
        <w:t xml:space="preserve">Перечень ЖНВЛП содержит список лекарственных средств под международными непатентованными наименованиями и охватывает практически все виды медицинской помощи, предоставляемой гражданам Российской Федерации в рамках государственных гарантий: скорую медицинскую помощь; </w:t>
      </w:r>
      <w:r w:rsidRPr="00734621">
        <w:rPr>
          <w:rFonts w:asciiTheme="majorHAnsi" w:hAnsiTheme="majorHAnsi" w:cstheme="majorHAnsi"/>
        </w:rPr>
        <w:t>стационарную помощь; специализированную амбулаторную помощь.</w:t>
      </w:r>
      <w:bookmarkStart w:id="0" w:name="_GoBack"/>
      <w:bookmarkEnd w:id="0"/>
    </w:p>
    <w:p w14:paraId="71152821" w14:textId="77777777" w:rsidR="00700875" w:rsidRPr="00700875" w:rsidRDefault="00700875" w:rsidP="00700875">
      <w:pPr>
        <w:pStyle w:val="a3"/>
        <w:widowControl w:val="0"/>
        <w:shd w:val="clear" w:color="auto" w:fill="FFFFFF"/>
        <w:spacing w:before="0" w:beforeAutospacing="0" w:after="0" w:afterAutospacing="0"/>
        <w:ind w:left="-425" w:firstLine="425"/>
        <w:jc w:val="both"/>
        <w:rPr>
          <w:rFonts w:asciiTheme="majorHAnsi" w:hAnsiTheme="majorHAnsi" w:cstheme="majorHAnsi"/>
          <w:color w:val="000000"/>
        </w:rPr>
      </w:pPr>
      <w:r w:rsidRPr="00700875">
        <w:rPr>
          <w:rFonts w:asciiTheme="majorHAnsi" w:hAnsiTheme="majorHAnsi" w:cstheme="majorHAnsi"/>
        </w:rPr>
        <w:t xml:space="preserve">Кроме того, существует 8 льготных категорий пациентов, которым в рамках перечня ЖНВЛП положены бесплатные или льготные препараты. Это инвалиды, инвалиды Великой Отечественной войны, дети-инвалиды и еще ряд льготных групп, которые регулируются федеральным законом № </w:t>
      </w:r>
      <w:r w:rsidRPr="00700875">
        <w:rPr>
          <w:rFonts w:asciiTheme="majorHAnsi" w:hAnsiTheme="majorHAnsi" w:cstheme="majorHAnsi"/>
          <w:color w:val="000000"/>
        </w:rPr>
        <w:t>178-ФЗ «О государственной социальной помощи».</w:t>
      </w:r>
    </w:p>
    <w:p w14:paraId="53B15DB8" w14:textId="77777777" w:rsidR="00700875" w:rsidRPr="00700875" w:rsidRDefault="00700875" w:rsidP="00700875">
      <w:pPr>
        <w:pStyle w:val="a3"/>
        <w:widowControl w:val="0"/>
        <w:shd w:val="clear" w:color="auto" w:fill="FFFFFF"/>
        <w:spacing w:before="0" w:beforeAutospacing="0" w:after="0" w:afterAutospacing="0"/>
        <w:ind w:left="-425" w:firstLine="425"/>
        <w:jc w:val="both"/>
        <w:rPr>
          <w:rFonts w:asciiTheme="majorHAnsi" w:hAnsiTheme="majorHAnsi" w:cstheme="majorHAnsi"/>
        </w:rPr>
      </w:pPr>
      <w:r w:rsidRPr="00700875">
        <w:rPr>
          <w:rFonts w:asciiTheme="majorHAnsi" w:hAnsiTheme="majorHAnsi" w:cstheme="majorHAnsi"/>
        </w:rPr>
        <w:t>Чтобы получить рецепт на препараты, входящие в список ЖНВЛП, на бесплатной основе, необходимо:</w:t>
      </w:r>
    </w:p>
    <w:p w14:paraId="56652CB1" w14:textId="77777777" w:rsidR="00700875" w:rsidRP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  <w:r w:rsidRPr="00700875">
        <w:rPr>
          <w:rFonts w:ascii="Calibri" w:eastAsia="Times New Roman" w:hAnsi="Calibri" w:cs="Times New Roman"/>
        </w:rPr>
        <w:t xml:space="preserve">1) </w:t>
      </w:r>
      <w:r>
        <w:rPr>
          <w:rFonts w:ascii="Calibri" w:eastAsia="Times New Roman" w:hAnsi="Calibri" w:cs="Times New Roman"/>
        </w:rPr>
        <w:t>П</w:t>
      </w:r>
      <w:r w:rsidRPr="00700875">
        <w:rPr>
          <w:rFonts w:ascii="Calibri" w:eastAsia="Times New Roman" w:hAnsi="Calibri" w:cs="Times New Roman"/>
        </w:rPr>
        <w:t>осетить участкового терапевта;</w:t>
      </w:r>
    </w:p>
    <w:p w14:paraId="02705BC5" w14:textId="77777777" w:rsidR="00700875" w:rsidRP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  <w:r w:rsidRPr="00700875">
        <w:rPr>
          <w:rFonts w:ascii="Calibri" w:eastAsia="Times New Roman" w:hAnsi="Calibri" w:cs="Times New Roman"/>
        </w:rPr>
        <w:t>2) Предоставить ему следующие документы:</w:t>
      </w:r>
    </w:p>
    <w:p w14:paraId="2B7D4366" w14:textId="77777777" w:rsidR="00700875" w:rsidRP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  <w:r w:rsidRPr="00700875">
        <w:rPr>
          <w:rFonts w:ascii="Calibri" w:eastAsia="Times New Roman" w:hAnsi="Calibri" w:cs="Times New Roman"/>
        </w:rPr>
        <w:t>- документы, которые удостоверяют ваше право на льготу (удостоверение ветеранское или пенсионное, свидетельство о многодетной семье и т. п.);</w:t>
      </w:r>
    </w:p>
    <w:p w14:paraId="7F8F67AF" w14:textId="77777777" w:rsidR="00700875" w:rsidRP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  <w:r w:rsidRPr="00700875">
        <w:rPr>
          <w:rFonts w:ascii="Calibri" w:eastAsia="Times New Roman" w:hAnsi="Calibri" w:cs="Times New Roman"/>
        </w:rPr>
        <w:t>- справка, выданная местным отделением Пенсионного фонда РФ, в которой указано, что вы не отказывались от получения льгот в обмен на денежную компенсацию;</w:t>
      </w:r>
    </w:p>
    <w:p w14:paraId="3B89AE4B" w14:textId="77777777" w:rsidR="00700875" w:rsidRP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  <w:r w:rsidRPr="00700875">
        <w:rPr>
          <w:rFonts w:ascii="Calibri" w:eastAsia="Times New Roman" w:hAnsi="Calibri" w:cs="Times New Roman"/>
        </w:rPr>
        <w:t>- медицинский полис;</w:t>
      </w:r>
    </w:p>
    <w:p w14:paraId="2BF047B1" w14:textId="77777777" w:rsidR="00700875" w:rsidRP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  <w:r w:rsidRPr="00700875">
        <w:rPr>
          <w:rFonts w:ascii="Calibri" w:eastAsia="Times New Roman" w:hAnsi="Calibri" w:cs="Times New Roman"/>
        </w:rPr>
        <w:t>- паспорт;</w:t>
      </w:r>
    </w:p>
    <w:p w14:paraId="3BFB1FFA" w14:textId="77777777" w:rsidR="00700875" w:rsidRP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  <w:r w:rsidRPr="00700875">
        <w:rPr>
          <w:rFonts w:ascii="Calibri" w:eastAsia="Times New Roman" w:hAnsi="Calibri" w:cs="Times New Roman"/>
        </w:rPr>
        <w:t>- СНИЛС.</w:t>
      </w:r>
    </w:p>
    <w:p w14:paraId="2C068905" w14:textId="77777777" w:rsidR="00700875" w:rsidRP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  <w:r w:rsidRPr="00700875">
        <w:rPr>
          <w:rFonts w:ascii="Calibri" w:eastAsia="Times New Roman" w:hAnsi="Calibri" w:cs="Times New Roman"/>
        </w:rPr>
        <w:t xml:space="preserve">3) Получить у врача рецепт, выписанный по форме № 148-1у-06(л). </w:t>
      </w:r>
    </w:p>
    <w:p w14:paraId="11C35E6F" w14:textId="77777777" w:rsidR="00700875" w:rsidRP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  <w:r w:rsidRPr="00700875">
        <w:rPr>
          <w:rFonts w:ascii="Calibri" w:eastAsia="Times New Roman" w:hAnsi="Calibri" w:cs="Times New Roman"/>
        </w:rPr>
        <w:t>4). Уточнить, записал ли врач все ваши назначения в медицинскую карту.</w:t>
      </w:r>
    </w:p>
    <w:p w14:paraId="0F0A8518" w14:textId="6E286651" w:rsidR="00700875" w:rsidRP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  <w:r w:rsidRPr="00700875">
        <w:rPr>
          <w:rFonts w:ascii="Calibri" w:eastAsia="Times New Roman" w:hAnsi="Calibri" w:cs="Times New Roman"/>
        </w:rPr>
        <w:t xml:space="preserve">5). Подписать рецепт у заведующего поликлиникой и проверить на месте правильность заполнения данного рецептурного бланка, а </w:t>
      </w:r>
      <w:r w:rsidRPr="008F3CA4">
        <w:rPr>
          <w:rFonts w:ascii="Calibri" w:eastAsia="Times New Roman" w:hAnsi="Calibri" w:cs="Times New Roman"/>
        </w:rPr>
        <w:t xml:space="preserve">также наличие </w:t>
      </w:r>
      <w:r w:rsidRPr="008F3CA4">
        <w:rPr>
          <w:rFonts w:ascii="Calibri" w:eastAsia="Times New Roman" w:hAnsi="Calibri" w:cs="Times New Roman"/>
          <w:color w:val="000000" w:themeColor="text1"/>
        </w:rPr>
        <w:t xml:space="preserve">всех </w:t>
      </w:r>
      <w:r w:rsidR="008F3CA4" w:rsidRPr="008F3CA4">
        <w:rPr>
          <w:rFonts w:ascii="Calibri" w:eastAsia="Times New Roman" w:hAnsi="Calibri" w:cs="Times New Roman"/>
          <w:color w:val="000000" w:themeColor="text1"/>
        </w:rPr>
        <w:t>необходимых печатей:</w:t>
      </w:r>
      <w:r w:rsidR="008F3CA4">
        <w:rPr>
          <w:rFonts w:ascii="Calibri" w:eastAsia="Times New Roman" w:hAnsi="Calibri" w:cs="Times New Roman"/>
          <w:color w:val="000000" w:themeColor="text1"/>
        </w:rPr>
        <w:t xml:space="preserve"> штамп </w:t>
      </w:r>
      <w:proofErr w:type="spellStart"/>
      <w:r w:rsidR="008F3CA4">
        <w:rPr>
          <w:rFonts w:ascii="Calibri" w:eastAsia="Times New Roman" w:hAnsi="Calibri" w:cs="Times New Roman"/>
          <w:color w:val="000000" w:themeColor="text1"/>
        </w:rPr>
        <w:t>медорганизации</w:t>
      </w:r>
      <w:proofErr w:type="spellEnd"/>
      <w:r w:rsidR="008F3CA4">
        <w:rPr>
          <w:rFonts w:ascii="Calibri" w:eastAsia="Times New Roman" w:hAnsi="Calibri" w:cs="Times New Roman"/>
          <w:color w:val="000000" w:themeColor="text1"/>
        </w:rPr>
        <w:t xml:space="preserve"> и печать лечащего врача.</w:t>
      </w:r>
    </w:p>
    <w:p w14:paraId="21A0A91C" w14:textId="77777777" w:rsidR="00700875" w:rsidRP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  <w:r w:rsidRPr="00700875">
        <w:rPr>
          <w:rFonts w:ascii="Calibri" w:eastAsia="Times New Roman" w:hAnsi="Calibri" w:cs="Times New Roman"/>
        </w:rPr>
        <w:t>6). Обратиться в аптеку, указанную доктором. Если выписанного лекарства в указанной врачом аптеке нет, необходимо записаться на т.н. «отсроченное обслуживание».</w:t>
      </w:r>
    </w:p>
    <w:p w14:paraId="2B846446" w14:textId="77777777" w:rsidR="00700875" w:rsidRP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  <w:r w:rsidRPr="00700875">
        <w:rPr>
          <w:rFonts w:ascii="Calibri" w:eastAsia="Times New Roman" w:hAnsi="Calibri" w:cs="Times New Roman"/>
        </w:rPr>
        <w:t xml:space="preserve">7. Если лекарство не появилось в течение периода действия рецепта и препарат пришлось приобретать самостоятельно – рекомендуется сохранять чеки, чтобы впоследствии обратиться в свою страховую медицинскую организацию за соответствующей компенсацией. </w:t>
      </w:r>
    </w:p>
    <w:p w14:paraId="1107A7C0" w14:textId="77777777" w:rsid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</w:p>
    <w:p w14:paraId="6DBB2DD0" w14:textId="77777777" w:rsidR="00700875" w:rsidRPr="00700875" w:rsidRDefault="00700875" w:rsidP="00700875">
      <w:pPr>
        <w:ind w:left="-425"/>
        <w:jc w:val="both"/>
        <w:rPr>
          <w:rFonts w:ascii="Calibri" w:eastAsia="Times New Roman" w:hAnsi="Calibri" w:cs="Times New Roman"/>
        </w:rPr>
      </w:pPr>
      <w:r w:rsidRPr="00700875">
        <w:rPr>
          <w:rFonts w:ascii="Calibri" w:eastAsia="Times New Roman" w:hAnsi="Calibri" w:cs="Times New Roman"/>
        </w:rPr>
        <w:t>Обращаем внимание, что в случае отказа в выдаче рецепта на получение соответствующего препарата со стороны медицинской организации рекомендуем обращаться в прокуратуру с соответствующим заявлением.</w:t>
      </w:r>
    </w:p>
    <w:p w14:paraId="40D98630" w14:textId="77777777" w:rsidR="00700875" w:rsidRPr="00700875" w:rsidRDefault="00700875" w:rsidP="00700875">
      <w:pPr>
        <w:widowControl w:val="0"/>
        <w:ind w:left="-425"/>
        <w:jc w:val="both"/>
        <w:rPr>
          <w:rFonts w:asciiTheme="majorHAnsi" w:eastAsia="Times New Roman" w:hAnsiTheme="majorHAnsi" w:cstheme="majorHAnsi"/>
        </w:rPr>
      </w:pPr>
    </w:p>
    <w:p w14:paraId="73FDC291" w14:textId="77777777" w:rsidR="00700875" w:rsidRPr="00700875" w:rsidRDefault="00700875" w:rsidP="00700875">
      <w:pPr>
        <w:widowControl w:val="0"/>
        <w:ind w:left="-425"/>
        <w:jc w:val="both"/>
        <w:rPr>
          <w:rFonts w:asciiTheme="majorHAnsi" w:eastAsia="Times New Roman" w:hAnsiTheme="majorHAnsi" w:cstheme="majorHAnsi"/>
        </w:rPr>
      </w:pPr>
    </w:p>
    <w:p w14:paraId="691E1A6D" w14:textId="77777777" w:rsidR="00700875" w:rsidRPr="00700875" w:rsidRDefault="00700875" w:rsidP="00700875">
      <w:pPr>
        <w:widowControl w:val="0"/>
        <w:ind w:left="-425"/>
        <w:jc w:val="both"/>
        <w:rPr>
          <w:rFonts w:asciiTheme="majorHAnsi" w:hAnsiTheme="majorHAnsi" w:cstheme="majorHAnsi"/>
        </w:rPr>
      </w:pPr>
    </w:p>
    <w:p w14:paraId="42E8BB36" w14:textId="77777777" w:rsidR="00700875" w:rsidRPr="00700875" w:rsidRDefault="00700875" w:rsidP="00700875">
      <w:pPr>
        <w:widowControl w:val="0"/>
        <w:ind w:left="-425"/>
        <w:jc w:val="both"/>
        <w:rPr>
          <w:rFonts w:asciiTheme="majorHAnsi" w:hAnsiTheme="majorHAnsi" w:cstheme="majorHAnsi"/>
        </w:rPr>
      </w:pPr>
    </w:p>
    <w:p w14:paraId="7562EADE" w14:textId="77777777" w:rsidR="00173505" w:rsidRPr="00700875" w:rsidRDefault="00173505" w:rsidP="00700875">
      <w:pPr>
        <w:ind w:left="-425"/>
        <w:jc w:val="both"/>
      </w:pPr>
    </w:p>
    <w:sectPr w:rsidR="00173505" w:rsidRPr="00700875" w:rsidSect="00EE420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33812"/>
    <w:multiLevelType w:val="hybridMultilevel"/>
    <w:tmpl w:val="81CC12BE"/>
    <w:lvl w:ilvl="0" w:tplc="32821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B5A45"/>
    <w:multiLevelType w:val="hybridMultilevel"/>
    <w:tmpl w:val="F3F6CA0E"/>
    <w:lvl w:ilvl="0" w:tplc="0419000F">
      <w:start w:val="1"/>
      <w:numFmt w:val="decimal"/>
      <w:lvlText w:val="%1."/>
      <w:lvlJc w:val="left"/>
      <w:pPr>
        <w:ind w:left="873" w:hanging="360"/>
      </w:p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D6"/>
    <w:rsid w:val="00173505"/>
    <w:rsid w:val="00272AA6"/>
    <w:rsid w:val="00700875"/>
    <w:rsid w:val="00734621"/>
    <w:rsid w:val="008F3CA4"/>
    <w:rsid w:val="00B5315A"/>
    <w:rsid w:val="00D4065A"/>
    <w:rsid w:val="00EE3492"/>
    <w:rsid w:val="00EE4206"/>
    <w:rsid w:val="00F717C0"/>
    <w:rsid w:val="00FD04C6"/>
    <w:rsid w:val="00FD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58720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8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700875"/>
    <w:pPr>
      <w:ind w:left="720"/>
      <w:contextualSpacing/>
    </w:pPr>
  </w:style>
  <w:style w:type="paragraph" w:customStyle="1" w:styleId="pboth">
    <w:name w:val="pboth"/>
    <w:basedOn w:val="a"/>
    <w:rsid w:val="007008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Пользователь Windows</cp:lastModifiedBy>
  <cp:revision>3</cp:revision>
  <dcterms:created xsi:type="dcterms:W3CDTF">2017-11-09T06:32:00Z</dcterms:created>
  <dcterms:modified xsi:type="dcterms:W3CDTF">2017-11-09T06:33:00Z</dcterms:modified>
</cp:coreProperties>
</file>