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5EC0" w:rsidRDefault="00EF5EC0" w:rsidP="00723D6A">
      <w:pPr>
        <w:spacing w:before="240" w:after="240"/>
        <w:rPr>
          <w:rFonts w:ascii="Segoe UI" w:hAnsi="Segoe UI" w:cs="Segoe UI"/>
          <w:b/>
          <w:bCs/>
          <w:color w:val="3A4256"/>
          <w:sz w:val="24"/>
          <w:szCs w:val="24"/>
          <w:lang w:eastAsia="ru-RU"/>
        </w:rPr>
      </w:pPr>
    </w:p>
    <w:p w:rsidR="00EF5EC0" w:rsidRDefault="00EF5EC0" w:rsidP="002D6C48">
      <w:pPr>
        <w:spacing w:before="240" w:after="240"/>
        <w:jc w:val="right"/>
        <w:rPr>
          <w:rFonts w:ascii="Segoe UI" w:hAnsi="Segoe UI" w:cs="Segoe UI"/>
          <w:b/>
          <w:bCs/>
          <w:color w:val="3A4256"/>
          <w:sz w:val="24"/>
          <w:szCs w:val="24"/>
          <w:lang w:eastAsia="ru-RU"/>
        </w:rPr>
      </w:pPr>
    </w:p>
    <w:p w:rsidR="00EF5EC0" w:rsidRDefault="00EF5EC0" w:rsidP="002D6C48">
      <w:pPr>
        <w:spacing w:before="240" w:after="240"/>
        <w:jc w:val="right"/>
        <w:rPr>
          <w:rFonts w:ascii="Segoe UI" w:hAnsi="Segoe UI" w:cs="Segoe UI"/>
          <w:b/>
          <w:bCs/>
          <w:color w:val="3A4256"/>
          <w:sz w:val="24"/>
          <w:szCs w:val="24"/>
          <w:lang w:eastAsia="ru-RU"/>
        </w:rPr>
      </w:pPr>
      <w:r>
        <w:rPr>
          <w:rFonts w:ascii="Segoe UI" w:hAnsi="Segoe UI" w:cs="Segoe UI"/>
          <w:b/>
          <w:bCs/>
          <w:color w:val="3A4256"/>
          <w:sz w:val="24"/>
          <w:szCs w:val="24"/>
          <w:lang w:eastAsia="ru-RU"/>
        </w:rPr>
        <w:t>Приложение 1</w:t>
      </w:r>
    </w:p>
    <w:p w:rsidR="00EF5EC0" w:rsidRPr="0033017E" w:rsidRDefault="00EF5EC0" w:rsidP="002D6C48">
      <w:pPr>
        <w:spacing w:before="240" w:after="240"/>
        <w:ind w:firstLine="709"/>
        <w:jc w:val="center"/>
        <w:rPr>
          <w:b/>
          <w:bCs/>
          <w:color w:val="3A4256"/>
          <w:sz w:val="32"/>
          <w:szCs w:val="32"/>
          <w:lang w:eastAsia="ru-RU"/>
        </w:rPr>
      </w:pPr>
      <w:r w:rsidRPr="0033017E">
        <w:rPr>
          <w:b/>
          <w:bCs/>
          <w:color w:val="3A4256"/>
          <w:sz w:val="32"/>
          <w:szCs w:val="32"/>
          <w:lang w:eastAsia="ru-RU"/>
        </w:rPr>
        <w:t>Государственное бюджетное учреждение здравоохранения «Прокопьевская психиатрическая больница»</w:t>
      </w:r>
    </w:p>
    <w:p w:rsidR="00EF5EC0" w:rsidRDefault="00EF5EC0" w:rsidP="0033017E">
      <w:pPr>
        <w:spacing w:after="0"/>
        <w:ind w:left="6521"/>
        <w:jc w:val="right"/>
      </w:pPr>
      <w:r>
        <w:t>УТВЕРЖДАЮ</w:t>
      </w:r>
    </w:p>
    <w:p w:rsidR="00EF5EC0" w:rsidRPr="00986F4A" w:rsidRDefault="00EF5EC0" w:rsidP="0033017E">
      <w:pPr>
        <w:spacing w:after="0"/>
        <w:ind w:left="6521"/>
        <w:jc w:val="right"/>
        <w:rPr>
          <w:sz w:val="24"/>
          <w:szCs w:val="24"/>
        </w:rPr>
      </w:pPr>
      <w:r w:rsidRPr="00986F4A">
        <w:rPr>
          <w:sz w:val="24"/>
          <w:szCs w:val="24"/>
        </w:rPr>
        <w:t>Главный врач</w:t>
      </w:r>
    </w:p>
    <w:p w:rsidR="00EF5EC0" w:rsidRDefault="00EF5EC0" w:rsidP="0033017E">
      <w:pPr>
        <w:spacing w:after="0"/>
        <w:ind w:left="6521"/>
        <w:jc w:val="right"/>
        <w:rPr>
          <w:sz w:val="24"/>
          <w:szCs w:val="24"/>
        </w:rPr>
      </w:pPr>
      <w:r w:rsidRPr="00986F4A">
        <w:rPr>
          <w:sz w:val="24"/>
          <w:szCs w:val="24"/>
        </w:rPr>
        <w:t>____________Е.В. Власова</w:t>
      </w:r>
    </w:p>
    <w:p w:rsidR="00EF5EC0" w:rsidRDefault="00EF5EC0" w:rsidP="0033017E">
      <w:pPr>
        <w:spacing w:after="0"/>
        <w:ind w:left="6521"/>
        <w:jc w:val="right"/>
        <w:rPr>
          <w:sz w:val="24"/>
          <w:szCs w:val="24"/>
        </w:rPr>
      </w:pPr>
      <w:r>
        <w:rPr>
          <w:sz w:val="24"/>
          <w:szCs w:val="24"/>
        </w:rPr>
        <w:t>«____»___________20___г.</w:t>
      </w:r>
    </w:p>
    <w:p w:rsidR="00EF5EC0" w:rsidRPr="0033017E" w:rsidRDefault="00EF5EC0" w:rsidP="002D6C48">
      <w:pPr>
        <w:spacing w:before="240" w:after="240"/>
        <w:ind w:firstLine="709"/>
        <w:jc w:val="center"/>
        <w:rPr>
          <w:b/>
          <w:bCs/>
          <w:color w:val="3A4256"/>
          <w:sz w:val="32"/>
          <w:szCs w:val="32"/>
          <w:lang w:eastAsia="ru-RU"/>
        </w:rPr>
      </w:pPr>
      <w:r w:rsidRPr="0033017E">
        <w:rPr>
          <w:b/>
          <w:bCs/>
          <w:color w:val="3A4256"/>
          <w:sz w:val="32"/>
          <w:szCs w:val="32"/>
          <w:lang w:eastAsia="ru-RU"/>
        </w:rPr>
        <w:t>П О Л О Ж Е Н И Е</w:t>
      </w:r>
    </w:p>
    <w:p w:rsidR="00EF5EC0" w:rsidRPr="002D6C48" w:rsidRDefault="00EF5EC0" w:rsidP="002D6C48">
      <w:pPr>
        <w:spacing w:before="240" w:after="240"/>
        <w:ind w:firstLine="709"/>
        <w:jc w:val="center"/>
        <w:rPr>
          <w:color w:val="3A4256"/>
          <w:szCs w:val="28"/>
          <w:lang w:eastAsia="ru-RU"/>
        </w:rPr>
      </w:pPr>
      <w:r>
        <w:rPr>
          <w:b/>
          <w:bCs/>
          <w:color w:val="3A4256"/>
          <w:szCs w:val="28"/>
          <w:lang w:eastAsia="ru-RU"/>
        </w:rPr>
        <w:t>О п</w:t>
      </w:r>
      <w:r w:rsidRPr="002D6C48">
        <w:rPr>
          <w:b/>
          <w:bCs/>
          <w:color w:val="3A4256"/>
          <w:szCs w:val="28"/>
          <w:lang w:eastAsia="ru-RU"/>
        </w:rPr>
        <w:t>орядк</w:t>
      </w:r>
      <w:r>
        <w:rPr>
          <w:b/>
          <w:bCs/>
          <w:color w:val="3A4256"/>
          <w:szCs w:val="28"/>
          <w:lang w:eastAsia="ru-RU"/>
        </w:rPr>
        <w:t>е</w:t>
      </w:r>
      <w:r w:rsidRPr="002D6C48">
        <w:rPr>
          <w:b/>
          <w:bCs/>
          <w:color w:val="3A4256"/>
          <w:szCs w:val="28"/>
          <w:lang w:eastAsia="ru-RU"/>
        </w:rPr>
        <w:t xml:space="preserve"> отбора граждан, поступающих на обучение по образовательным программам высшего образования — программам ординатуры, для заключения договоров о целевом обучении</w:t>
      </w:r>
    </w:p>
    <w:p w:rsidR="00EF5EC0" w:rsidRPr="002D6C48" w:rsidRDefault="00EF5EC0" w:rsidP="002D6C48">
      <w:pPr>
        <w:spacing w:before="240" w:after="240"/>
        <w:ind w:firstLine="709"/>
        <w:jc w:val="center"/>
        <w:rPr>
          <w:color w:val="3A4256"/>
          <w:szCs w:val="28"/>
          <w:lang w:eastAsia="ru-RU"/>
        </w:rPr>
      </w:pPr>
      <w:r w:rsidRPr="002D6C48">
        <w:rPr>
          <w:b/>
          <w:bCs/>
          <w:color w:val="3A4256"/>
          <w:szCs w:val="28"/>
          <w:lang w:eastAsia="ru-RU"/>
        </w:rPr>
        <w:t>1. Общие положения</w:t>
      </w:r>
    </w:p>
    <w:p w:rsidR="00EF5EC0" w:rsidRPr="002D6C48" w:rsidRDefault="00EF5EC0" w:rsidP="002D6C48">
      <w:pPr>
        <w:spacing w:before="240" w:after="240"/>
        <w:ind w:firstLine="709"/>
        <w:jc w:val="both"/>
        <w:rPr>
          <w:color w:val="3A4256"/>
          <w:szCs w:val="28"/>
          <w:lang w:eastAsia="ru-RU"/>
        </w:rPr>
      </w:pPr>
      <w:r w:rsidRPr="002D6C48">
        <w:rPr>
          <w:color w:val="3A4256"/>
          <w:szCs w:val="28"/>
          <w:lang w:eastAsia="ru-RU"/>
        </w:rPr>
        <w:t>1.1. Прием на целевое обучение по образовательным программам высшего медицинского образования — программам ординатуры, в рамках настоящего распоряжения, направлен на удовлетворение потребности медицинск</w:t>
      </w:r>
      <w:r>
        <w:rPr>
          <w:color w:val="3A4256"/>
          <w:szCs w:val="28"/>
          <w:lang w:eastAsia="ru-RU"/>
        </w:rPr>
        <w:t>ой</w:t>
      </w:r>
      <w:r w:rsidRPr="002D6C48">
        <w:rPr>
          <w:color w:val="3A4256"/>
          <w:szCs w:val="28"/>
          <w:lang w:eastAsia="ru-RU"/>
        </w:rPr>
        <w:t xml:space="preserve"> организаци</w:t>
      </w:r>
      <w:r>
        <w:rPr>
          <w:color w:val="3A4256"/>
          <w:szCs w:val="28"/>
          <w:lang w:eastAsia="ru-RU"/>
        </w:rPr>
        <w:t>и</w:t>
      </w:r>
      <w:r w:rsidRPr="002D6C48">
        <w:rPr>
          <w:color w:val="3A4256"/>
          <w:szCs w:val="28"/>
          <w:lang w:eastAsia="ru-RU"/>
        </w:rPr>
        <w:t xml:space="preserve"> </w:t>
      </w:r>
      <w:r>
        <w:rPr>
          <w:color w:val="3A4256"/>
          <w:szCs w:val="28"/>
          <w:lang w:eastAsia="ru-RU"/>
        </w:rPr>
        <w:t xml:space="preserve">ГБУЗ «Прокопьевской психиатрической больницы» </w:t>
      </w:r>
      <w:r w:rsidRPr="002D6C48">
        <w:rPr>
          <w:color w:val="3A4256"/>
          <w:szCs w:val="28"/>
          <w:lang w:eastAsia="ru-RU"/>
        </w:rPr>
        <w:t xml:space="preserve">(далее – </w:t>
      </w:r>
      <w:r>
        <w:rPr>
          <w:color w:val="3A4256"/>
          <w:szCs w:val="28"/>
          <w:lang w:eastAsia="ru-RU"/>
        </w:rPr>
        <w:t>Учреждение</w:t>
      </w:r>
      <w:r w:rsidRPr="002D6C48">
        <w:rPr>
          <w:color w:val="3A4256"/>
          <w:szCs w:val="28"/>
          <w:lang w:eastAsia="ru-RU"/>
        </w:rPr>
        <w:t>) в высококвалифицированных врачебных кадрах.</w:t>
      </w:r>
    </w:p>
    <w:p w:rsidR="00EF5EC0" w:rsidRPr="002D6C48" w:rsidRDefault="00EF5EC0" w:rsidP="002D6C48">
      <w:pPr>
        <w:spacing w:before="240" w:after="240"/>
        <w:ind w:firstLine="709"/>
        <w:jc w:val="both"/>
        <w:rPr>
          <w:color w:val="3A4256"/>
          <w:szCs w:val="28"/>
          <w:lang w:eastAsia="ru-RU"/>
        </w:rPr>
      </w:pPr>
      <w:r w:rsidRPr="002D6C48">
        <w:rPr>
          <w:color w:val="3A4256"/>
          <w:szCs w:val="28"/>
          <w:lang w:eastAsia="ru-RU"/>
        </w:rPr>
        <w:t xml:space="preserve">1.2. Право на прием на целевое обучение по образовательным программам высшего образования — программам ординатуры за счет бюджетных ассигнований федерального бюджета, в пределах установленной квоты, а также за счет бюджета Кемеровской области, имеют граждане, которые заключили договор о целевом обучении с Министерством здравоохранения Кузбасса (далее — Министерство) и </w:t>
      </w:r>
      <w:r>
        <w:rPr>
          <w:color w:val="3A4256"/>
          <w:szCs w:val="28"/>
          <w:lang w:eastAsia="ru-RU"/>
        </w:rPr>
        <w:t>Учреждением</w:t>
      </w:r>
      <w:r w:rsidRPr="002D6C48">
        <w:rPr>
          <w:color w:val="3A4256"/>
          <w:szCs w:val="28"/>
          <w:lang w:eastAsia="ru-RU"/>
        </w:rPr>
        <w:t>.</w:t>
      </w:r>
    </w:p>
    <w:p w:rsidR="00EF5EC0" w:rsidRPr="002D6C48" w:rsidRDefault="00EF5EC0" w:rsidP="002D6C48">
      <w:pPr>
        <w:spacing w:before="240" w:after="240"/>
        <w:ind w:firstLine="709"/>
        <w:jc w:val="both"/>
        <w:rPr>
          <w:color w:val="3A4256"/>
          <w:szCs w:val="28"/>
          <w:lang w:eastAsia="ru-RU"/>
        </w:rPr>
      </w:pPr>
      <w:r w:rsidRPr="002D6C48">
        <w:rPr>
          <w:b/>
          <w:bCs/>
          <w:color w:val="3A4256"/>
          <w:szCs w:val="28"/>
          <w:lang w:eastAsia="ru-RU"/>
        </w:rPr>
        <w:t>2. Порядок отбора граждан, поступающих на обучение по образовательным программам высшего образования — программам ординатуры, для заключения договоров о целевом обучении</w:t>
      </w:r>
    </w:p>
    <w:p w:rsidR="00EF5EC0" w:rsidRPr="002D6C48" w:rsidRDefault="00EF5EC0" w:rsidP="002D6C48">
      <w:pPr>
        <w:spacing w:before="240" w:after="240"/>
        <w:ind w:firstLine="709"/>
        <w:jc w:val="both"/>
        <w:rPr>
          <w:color w:val="3A4256"/>
          <w:szCs w:val="28"/>
          <w:lang w:eastAsia="ru-RU"/>
        </w:rPr>
      </w:pPr>
      <w:r w:rsidRPr="002D6C48">
        <w:rPr>
          <w:color w:val="3A4256"/>
          <w:szCs w:val="28"/>
          <w:lang w:eastAsia="ru-RU"/>
        </w:rPr>
        <w:t>2.1. Настоящий Порядок заключения договоров о целевом обучении с гражданами, поступающими на обучение по образовательным программам высшего образования — программам ординатуры — регулирует вопросы заключения договора о целевом обучении в ординатуре (далее соответственно — настоящий Порядок, договор о целевом обучении).</w:t>
      </w:r>
    </w:p>
    <w:p w:rsidR="00EF5EC0" w:rsidRPr="002D6C48" w:rsidRDefault="00EF5EC0" w:rsidP="002D6C48">
      <w:pPr>
        <w:spacing w:before="240" w:after="240"/>
        <w:ind w:firstLine="709"/>
        <w:jc w:val="both"/>
        <w:rPr>
          <w:color w:val="3A4256"/>
          <w:szCs w:val="28"/>
          <w:lang w:eastAsia="ru-RU"/>
        </w:rPr>
      </w:pPr>
      <w:r w:rsidRPr="002D6C48">
        <w:rPr>
          <w:color w:val="3A4256"/>
          <w:szCs w:val="28"/>
          <w:lang w:eastAsia="ru-RU"/>
        </w:rPr>
        <w:t xml:space="preserve">2.2. Отбор граждан для заключения договора о целевом обучении осуществляется </w:t>
      </w:r>
      <w:r>
        <w:rPr>
          <w:color w:val="3A4256"/>
          <w:szCs w:val="28"/>
          <w:lang w:eastAsia="ru-RU"/>
        </w:rPr>
        <w:t>Учреждением</w:t>
      </w:r>
      <w:r w:rsidRPr="002D6C48">
        <w:rPr>
          <w:color w:val="3A4256"/>
          <w:szCs w:val="28"/>
          <w:lang w:eastAsia="ru-RU"/>
        </w:rPr>
        <w:t>, участвующе</w:t>
      </w:r>
      <w:r>
        <w:rPr>
          <w:color w:val="3A4256"/>
          <w:szCs w:val="28"/>
          <w:lang w:eastAsia="ru-RU"/>
        </w:rPr>
        <w:t>м</w:t>
      </w:r>
      <w:r w:rsidRPr="002D6C48">
        <w:rPr>
          <w:color w:val="3A4256"/>
          <w:szCs w:val="28"/>
          <w:lang w:eastAsia="ru-RU"/>
        </w:rPr>
        <w:t xml:space="preserve"> в целевом приеме, в соответствии с е</w:t>
      </w:r>
      <w:r>
        <w:rPr>
          <w:color w:val="3A4256"/>
          <w:szCs w:val="28"/>
          <w:lang w:eastAsia="ru-RU"/>
        </w:rPr>
        <w:t>го</w:t>
      </w:r>
      <w:r w:rsidRPr="002D6C48">
        <w:rPr>
          <w:color w:val="3A4256"/>
          <w:szCs w:val="28"/>
          <w:lang w:eastAsia="ru-RU"/>
        </w:rPr>
        <w:t xml:space="preserve"> потребностью в подготовке врачебных кадров и на основании представленных гражданами документов.</w:t>
      </w:r>
    </w:p>
    <w:p w:rsidR="00EF5EC0" w:rsidRPr="002D6C48" w:rsidRDefault="00EF5EC0" w:rsidP="002D6C48">
      <w:pPr>
        <w:spacing w:before="240" w:after="240"/>
        <w:ind w:firstLine="709"/>
        <w:jc w:val="both"/>
        <w:rPr>
          <w:color w:val="3A4256"/>
          <w:szCs w:val="28"/>
          <w:lang w:eastAsia="ru-RU"/>
        </w:rPr>
      </w:pPr>
      <w:r w:rsidRPr="002D6C48">
        <w:rPr>
          <w:color w:val="3A4256"/>
          <w:szCs w:val="28"/>
          <w:lang w:eastAsia="ru-RU"/>
        </w:rPr>
        <w:t xml:space="preserve">2.3. С этой целью в </w:t>
      </w:r>
      <w:r>
        <w:rPr>
          <w:color w:val="3A4256"/>
          <w:szCs w:val="28"/>
          <w:lang w:eastAsia="ru-RU"/>
        </w:rPr>
        <w:t>Учреждении</w:t>
      </w:r>
      <w:r w:rsidRPr="002D6C48">
        <w:rPr>
          <w:color w:val="3A4256"/>
          <w:szCs w:val="28"/>
          <w:lang w:eastAsia="ru-RU"/>
        </w:rPr>
        <w:t>, участвующей в целевом приеме, создается Комиссия по отбору граждан для участия в конкурсе на заключение договора о целевом обучении (далее — Комиссия).</w:t>
      </w:r>
    </w:p>
    <w:p w:rsidR="00EF5EC0" w:rsidRPr="002D6C48" w:rsidRDefault="00EF5EC0" w:rsidP="002D6C48">
      <w:pPr>
        <w:spacing w:before="240" w:after="240"/>
        <w:ind w:firstLine="709"/>
        <w:jc w:val="both"/>
        <w:rPr>
          <w:color w:val="3A4256"/>
          <w:szCs w:val="28"/>
          <w:lang w:eastAsia="ru-RU"/>
        </w:rPr>
      </w:pPr>
      <w:r w:rsidRPr="002D6C48">
        <w:rPr>
          <w:color w:val="3A4256"/>
          <w:szCs w:val="28"/>
          <w:lang w:eastAsia="ru-RU"/>
        </w:rPr>
        <w:t xml:space="preserve">Состав Комиссии формируется </w:t>
      </w:r>
      <w:r>
        <w:rPr>
          <w:color w:val="3A4256"/>
          <w:szCs w:val="28"/>
          <w:lang w:eastAsia="ru-RU"/>
        </w:rPr>
        <w:t>Учреждением</w:t>
      </w:r>
      <w:r w:rsidRPr="002D6C48">
        <w:rPr>
          <w:color w:val="3A4256"/>
          <w:szCs w:val="28"/>
          <w:lang w:eastAsia="ru-RU"/>
        </w:rPr>
        <w:t xml:space="preserve"> самостоятельно и утверждается приказом </w:t>
      </w:r>
      <w:r>
        <w:rPr>
          <w:color w:val="3A4256"/>
          <w:szCs w:val="28"/>
          <w:lang w:eastAsia="ru-RU"/>
        </w:rPr>
        <w:t>Учреждения</w:t>
      </w:r>
      <w:r w:rsidRPr="002D6C48">
        <w:rPr>
          <w:color w:val="3A4256"/>
          <w:szCs w:val="28"/>
          <w:lang w:eastAsia="ru-RU"/>
        </w:rPr>
        <w:t>.</w:t>
      </w:r>
    </w:p>
    <w:p w:rsidR="00EF5EC0" w:rsidRPr="002D6C48" w:rsidRDefault="00EF5EC0" w:rsidP="002D6C48">
      <w:pPr>
        <w:spacing w:before="240" w:after="240"/>
        <w:ind w:firstLine="709"/>
        <w:jc w:val="both"/>
        <w:rPr>
          <w:color w:val="3A4256"/>
          <w:szCs w:val="28"/>
          <w:lang w:eastAsia="ru-RU"/>
        </w:rPr>
      </w:pPr>
      <w:r w:rsidRPr="002D6C48">
        <w:rPr>
          <w:color w:val="3A4256"/>
          <w:szCs w:val="28"/>
          <w:lang w:eastAsia="ru-RU"/>
        </w:rPr>
        <w:t>Членами Комиссии не могут быть лица, лично заинтересованные в результатах работы Комиссии (состоящие в близком родстве или свойстве с претендентом: родители, супруг(а), дети, братья, сестры, а также братья сестры, родители супруга(и) и иные граждане, связанные с претендентом имущественными или близкими отношениями).</w:t>
      </w:r>
    </w:p>
    <w:p w:rsidR="00EF5EC0" w:rsidRPr="002D6C48" w:rsidRDefault="00EF5EC0" w:rsidP="002D6C48">
      <w:pPr>
        <w:spacing w:before="240" w:after="240"/>
        <w:ind w:firstLine="709"/>
        <w:jc w:val="both"/>
        <w:rPr>
          <w:color w:val="3A4256"/>
          <w:szCs w:val="28"/>
          <w:lang w:eastAsia="ru-RU"/>
        </w:rPr>
      </w:pPr>
      <w:r w:rsidRPr="002D6C48">
        <w:rPr>
          <w:color w:val="3A4256"/>
          <w:szCs w:val="28"/>
          <w:lang w:eastAsia="ru-RU"/>
        </w:rPr>
        <w:t>2.4. Отбор претендентов на целевое обучение включает в себя следующие этапы:</w:t>
      </w:r>
    </w:p>
    <w:p w:rsidR="00EF5EC0" w:rsidRPr="002D6C48" w:rsidRDefault="00EF5EC0" w:rsidP="002D6C48">
      <w:pPr>
        <w:spacing w:before="240" w:after="240"/>
        <w:ind w:firstLine="709"/>
        <w:jc w:val="both"/>
        <w:rPr>
          <w:color w:val="3A4256"/>
          <w:szCs w:val="28"/>
          <w:lang w:eastAsia="ru-RU"/>
        </w:rPr>
      </w:pPr>
      <w:r w:rsidRPr="002D6C48">
        <w:rPr>
          <w:color w:val="3A4256"/>
          <w:szCs w:val="28"/>
          <w:lang w:eastAsia="ru-RU"/>
        </w:rPr>
        <w:t>- прием документов граждан, изъявивших желание принять участие в отборе на заключение договора о целевом обучении;</w:t>
      </w:r>
    </w:p>
    <w:p w:rsidR="00EF5EC0" w:rsidRPr="002D6C48" w:rsidRDefault="00EF5EC0" w:rsidP="002D6C48">
      <w:pPr>
        <w:spacing w:before="240" w:after="240"/>
        <w:ind w:firstLine="709"/>
        <w:jc w:val="both"/>
        <w:rPr>
          <w:color w:val="3A4256"/>
          <w:szCs w:val="28"/>
          <w:lang w:eastAsia="ru-RU"/>
        </w:rPr>
      </w:pPr>
      <w:r w:rsidRPr="002D6C48">
        <w:rPr>
          <w:color w:val="3A4256"/>
          <w:szCs w:val="28"/>
          <w:lang w:eastAsia="ru-RU"/>
        </w:rPr>
        <w:t>- проведение отбора граждан, претендующих на заключение договора о целевом обучении;</w:t>
      </w:r>
    </w:p>
    <w:p w:rsidR="00EF5EC0" w:rsidRPr="002D6C48" w:rsidRDefault="00EF5EC0" w:rsidP="002D6C48">
      <w:pPr>
        <w:spacing w:before="240" w:after="240"/>
        <w:ind w:firstLine="709"/>
        <w:jc w:val="both"/>
        <w:rPr>
          <w:color w:val="3A4256"/>
          <w:szCs w:val="28"/>
          <w:lang w:eastAsia="ru-RU"/>
        </w:rPr>
      </w:pPr>
      <w:r w:rsidRPr="002D6C48">
        <w:rPr>
          <w:color w:val="3A4256"/>
          <w:szCs w:val="28"/>
          <w:lang w:eastAsia="ru-RU"/>
        </w:rPr>
        <w:t>- подписание договора о целевом обучении с гражданами, успешно прошедшими отбор.</w:t>
      </w:r>
    </w:p>
    <w:p w:rsidR="00EF5EC0" w:rsidRPr="002D6C48" w:rsidRDefault="00EF5EC0" w:rsidP="002D6C48">
      <w:pPr>
        <w:spacing w:before="240" w:after="240"/>
        <w:ind w:firstLine="709"/>
        <w:jc w:val="both"/>
        <w:rPr>
          <w:color w:val="3A4256"/>
          <w:szCs w:val="28"/>
          <w:lang w:eastAsia="ru-RU"/>
        </w:rPr>
      </w:pPr>
      <w:r w:rsidRPr="002D6C48">
        <w:rPr>
          <w:color w:val="3A4256"/>
          <w:szCs w:val="28"/>
          <w:lang w:eastAsia="ru-RU"/>
        </w:rPr>
        <w:t>2.4. Право на участие в отборе предоставляется гражданам, получившим либо заканчивающим обучение по образовательным программам высшего образования — программам специалитета по направлениям «Лечебное дело», «Педиатрия».</w:t>
      </w:r>
    </w:p>
    <w:p w:rsidR="00EF5EC0" w:rsidRPr="002D6C48" w:rsidRDefault="00EF5EC0" w:rsidP="002D6C48">
      <w:pPr>
        <w:spacing w:before="240" w:after="240"/>
        <w:ind w:firstLine="709"/>
        <w:jc w:val="both"/>
        <w:rPr>
          <w:color w:val="3A4256"/>
          <w:szCs w:val="28"/>
          <w:lang w:eastAsia="ru-RU"/>
        </w:rPr>
      </w:pPr>
      <w:r w:rsidRPr="002D6C48">
        <w:rPr>
          <w:color w:val="3A4256"/>
          <w:szCs w:val="28"/>
          <w:lang w:eastAsia="ru-RU"/>
        </w:rPr>
        <w:t>2.5. Для участия в отборе устанавливается следующий перечень документов, подлежащих представлению в Комиссию ГБУЗ ППБ, в которой гражданин планирует в дальнейшем трудоустройство:</w:t>
      </w:r>
    </w:p>
    <w:p w:rsidR="00EF5EC0" w:rsidRPr="002D6C48" w:rsidRDefault="00EF5EC0" w:rsidP="002D6C48">
      <w:pPr>
        <w:spacing w:before="240" w:after="240"/>
        <w:ind w:firstLine="709"/>
        <w:jc w:val="both"/>
        <w:rPr>
          <w:color w:val="3A4256"/>
          <w:szCs w:val="28"/>
          <w:lang w:eastAsia="ru-RU"/>
        </w:rPr>
      </w:pPr>
      <w:r w:rsidRPr="002D6C48">
        <w:rPr>
          <w:color w:val="3A4256"/>
          <w:szCs w:val="28"/>
          <w:lang w:eastAsia="ru-RU"/>
        </w:rPr>
        <w:t>- письменное заявление о заключении Договора о целевом обучении (приложение №1 к настоящему Порядку);</w:t>
      </w:r>
    </w:p>
    <w:p w:rsidR="00EF5EC0" w:rsidRPr="002D6C48" w:rsidRDefault="00EF5EC0" w:rsidP="002D6C48">
      <w:pPr>
        <w:spacing w:before="240" w:after="240"/>
        <w:ind w:firstLine="709"/>
        <w:jc w:val="both"/>
        <w:rPr>
          <w:color w:val="3A4256"/>
          <w:szCs w:val="28"/>
          <w:lang w:eastAsia="ru-RU"/>
        </w:rPr>
      </w:pPr>
      <w:r w:rsidRPr="002D6C48">
        <w:rPr>
          <w:color w:val="3A4256"/>
          <w:szCs w:val="28"/>
          <w:lang w:eastAsia="ru-RU"/>
        </w:rPr>
        <w:t>- копию документа, удостоверяющего личность;</w:t>
      </w:r>
    </w:p>
    <w:p w:rsidR="00EF5EC0" w:rsidRPr="002D6C48" w:rsidRDefault="00EF5EC0" w:rsidP="002D6C48">
      <w:pPr>
        <w:spacing w:before="240" w:after="240"/>
        <w:ind w:firstLine="709"/>
        <w:jc w:val="both"/>
        <w:rPr>
          <w:color w:val="3A4256"/>
          <w:szCs w:val="28"/>
          <w:lang w:eastAsia="ru-RU"/>
        </w:rPr>
      </w:pPr>
      <w:r w:rsidRPr="002D6C48">
        <w:rPr>
          <w:color w:val="3A4256"/>
          <w:szCs w:val="28"/>
          <w:lang w:eastAsia="ru-RU"/>
        </w:rPr>
        <w:t>- справку об обучении, содержащую сведения о периоде обучения, осваиваемой программе высшего образования — программе специалитета, а также условиях поступления (в рамках контрольных цифр, в пределах целевой квоты или по договору об оказании платных образовательных услуг);</w:t>
      </w:r>
    </w:p>
    <w:p w:rsidR="00EF5EC0" w:rsidRPr="002D6C48" w:rsidRDefault="00EF5EC0" w:rsidP="002D6C48">
      <w:pPr>
        <w:spacing w:before="240" w:after="240"/>
        <w:ind w:firstLine="709"/>
        <w:jc w:val="both"/>
        <w:rPr>
          <w:color w:val="3A4256"/>
          <w:szCs w:val="28"/>
          <w:lang w:eastAsia="ru-RU"/>
        </w:rPr>
      </w:pPr>
      <w:r w:rsidRPr="002D6C48">
        <w:rPr>
          <w:color w:val="3A4256"/>
          <w:szCs w:val="28"/>
          <w:lang w:eastAsia="ru-RU"/>
        </w:rPr>
        <w:t>- фото 3х4;</w:t>
      </w:r>
    </w:p>
    <w:p w:rsidR="00EF5EC0" w:rsidRPr="002D6C48" w:rsidRDefault="00EF5EC0" w:rsidP="002D6C48">
      <w:pPr>
        <w:spacing w:before="240" w:after="240"/>
        <w:ind w:firstLine="709"/>
        <w:jc w:val="both"/>
        <w:rPr>
          <w:color w:val="3A4256"/>
          <w:szCs w:val="28"/>
          <w:lang w:eastAsia="ru-RU"/>
        </w:rPr>
      </w:pPr>
      <w:r w:rsidRPr="002D6C48">
        <w:rPr>
          <w:color w:val="3A4256"/>
          <w:szCs w:val="28"/>
          <w:lang w:eastAsia="ru-RU"/>
        </w:rPr>
        <w:t>- копию ИНН;</w:t>
      </w:r>
    </w:p>
    <w:p w:rsidR="00EF5EC0" w:rsidRPr="002D6C48" w:rsidRDefault="00EF5EC0" w:rsidP="002D6C48">
      <w:pPr>
        <w:spacing w:before="240" w:after="240"/>
        <w:ind w:firstLine="709"/>
        <w:jc w:val="both"/>
        <w:rPr>
          <w:color w:val="3A4256"/>
          <w:szCs w:val="28"/>
          <w:lang w:eastAsia="ru-RU"/>
        </w:rPr>
      </w:pPr>
      <w:r w:rsidRPr="002D6C48">
        <w:rPr>
          <w:color w:val="3A4256"/>
          <w:szCs w:val="28"/>
          <w:lang w:eastAsia="ru-RU"/>
        </w:rPr>
        <w:t>- документ, подтверждающий регистрацию в системе индивидуального (персонифицированного) учета, на бумажном носителе (копия) или в форме электронного документа.</w:t>
      </w:r>
    </w:p>
    <w:p w:rsidR="00EF5EC0" w:rsidRPr="002D6C48" w:rsidRDefault="00EF5EC0" w:rsidP="002D6C48">
      <w:pPr>
        <w:spacing w:before="240" w:after="240"/>
        <w:ind w:firstLine="709"/>
        <w:jc w:val="both"/>
        <w:rPr>
          <w:color w:val="3A4256"/>
          <w:szCs w:val="28"/>
          <w:lang w:eastAsia="ru-RU"/>
        </w:rPr>
      </w:pPr>
      <w:r w:rsidRPr="002D6C48">
        <w:rPr>
          <w:color w:val="3A4256"/>
          <w:szCs w:val="28"/>
          <w:lang w:eastAsia="ru-RU"/>
        </w:rPr>
        <w:t>2.6. Документы, указанные в пункте 2.5. настоящего Порядка представляются (направляются) в Комиссию не позднее 15 июня календарного года, соответствующего году поступления в образовательную организацию, одним из следующих способов:</w:t>
      </w:r>
    </w:p>
    <w:p w:rsidR="00EF5EC0" w:rsidRPr="002D6C48" w:rsidRDefault="00EF5EC0" w:rsidP="002D6C48">
      <w:pPr>
        <w:spacing w:before="240" w:after="240"/>
        <w:ind w:firstLine="709"/>
        <w:jc w:val="both"/>
        <w:rPr>
          <w:color w:val="3A4256"/>
          <w:szCs w:val="28"/>
          <w:lang w:eastAsia="ru-RU"/>
        </w:rPr>
      </w:pPr>
      <w:r w:rsidRPr="002D6C48">
        <w:rPr>
          <w:color w:val="3A4256"/>
          <w:szCs w:val="28"/>
          <w:lang w:eastAsia="ru-RU"/>
        </w:rPr>
        <w:t>- представляются гражданином или его доверенным лицом;</w:t>
      </w:r>
    </w:p>
    <w:p w:rsidR="00EF5EC0" w:rsidRPr="002D6C48" w:rsidRDefault="00EF5EC0" w:rsidP="002D6C48">
      <w:pPr>
        <w:spacing w:before="240" w:after="240"/>
        <w:ind w:firstLine="709"/>
        <w:jc w:val="both"/>
        <w:rPr>
          <w:color w:val="3A4256"/>
          <w:szCs w:val="28"/>
          <w:lang w:eastAsia="ru-RU"/>
        </w:rPr>
      </w:pPr>
      <w:r w:rsidRPr="002D6C48">
        <w:rPr>
          <w:color w:val="3A4256"/>
          <w:szCs w:val="28"/>
          <w:lang w:eastAsia="ru-RU"/>
        </w:rPr>
        <w:t>- направляются через операторов почтовой связи общего пользования либо в электронной форме.</w:t>
      </w:r>
    </w:p>
    <w:p w:rsidR="00EF5EC0" w:rsidRPr="002D6C48" w:rsidRDefault="00EF5EC0" w:rsidP="002D6C48">
      <w:pPr>
        <w:spacing w:before="240" w:after="240"/>
        <w:ind w:firstLine="709"/>
        <w:jc w:val="both"/>
        <w:rPr>
          <w:color w:val="3A4256"/>
          <w:szCs w:val="28"/>
          <w:lang w:eastAsia="ru-RU"/>
        </w:rPr>
      </w:pPr>
      <w:r w:rsidRPr="002D6C48">
        <w:rPr>
          <w:color w:val="3A4256"/>
          <w:szCs w:val="28"/>
          <w:lang w:eastAsia="ru-RU"/>
        </w:rPr>
        <w:t>При предоставлении указанных документов гражданином или его доверенным лицом лично предъявляется для обозрения оригинал документа, удостоверяющего личность гражданина или его доверенного лица, а также документ, подтверждающий полномочия доверенного лица.</w:t>
      </w:r>
    </w:p>
    <w:p w:rsidR="00EF5EC0" w:rsidRPr="002D6C48" w:rsidRDefault="00EF5EC0" w:rsidP="002D6C48">
      <w:pPr>
        <w:spacing w:before="240" w:after="240"/>
        <w:ind w:firstLine="709"/>
        <w:jc w:val="both"/>
        <w:rPr>
          <w:color w:val="3A4256"/>
          <w:szCs w:val="28"/>
          <w:lang w:eastAsia="ru-RU"/>
        </w:rPr>
      </w:pPr>
      <w:r w:rsidRPr="002D6C48">
        <w:rPr>
          <w:color w:val="3A4256"/>
          <w:szCs w:val="28"/>
          <w:lang w:eastAsia="ru-RU"/>
        </w:rPr>
        <w:t>2.7. Регистрация поступивших от гражданина документов, указанных в пункте 2.5. настоящего Порядка, осуществляется в день их поступления в Комиссию.</w:t>
      </w:r>
    </w:p>
    <w:p w:rsidR="00EF5EC0" w:rsidRPr="002D6C48" w:rsidRDefault="00EF5EC0" w:rsidP="002D6C48">
      <w:pPr>
        <w:spacing w:before="240" w:after="240"/>
        <w:ind w:firstLine="709"/>
        <w:jc w:val="both"/>
        <w:rPr>
          <w:color w:val="3A4256"/>
          <w:szCs w:val="28"/>
          <w:lang w:eastAsia="ru-RU"/>
        </w:rPr>
      </w:pPr>
      <w:r w:rsidRPr="002D6C48">
        <w:rPr>
          <w:color w:val="3A4256"/>
          <w:szCs w:val="28"/>
          <w:lang w:eastAsia="ru-RU"/>
        </w:rPr>
        <w:t>2.8. Прием документов осуществляется ответственным лицом Комиссии. Договор о целевом обучении заключается в случае предоставления документов в полном объеме и в установленные сроки.</w:t>
      </w:r>
    </w:p>
    <w:p w:rsidR="00EF5EC0" w:rsidRPr="002D6C48" w:rsidRDefault="00EF5EC0" w:rsidP="002D6C48">
      <w:pPr>
        <w:spacing w:before="240" w:after="240"/>
        <w:ind w:firstLine="709"/>
        <w:jc w:val="both"/>
        <w:rPr>
          <w:color w:val="3A4256"/>
          <w:szCs w:val="28"/>
          <w:lang w:eastAsia="ru-RU"/>
        </w:rPr>
      </w:pPr>
      <w:r w:rsidRPr="002D6C48">
        <w:rPr>
          <w:color w:val="3A4256"/>
          <w:szCs w:val="28"/>
          <w:lang w:eastAsia="ru-RU"/>
        </w:rPr>
        <w:t>2.9. Основанием для отказа в приеме документов является:</w:t>
      </w:r>
    </w:p>
    <w:p w:rsidR="00EF5EC0" w:rsidRPr="002D6C48" w:rsidRDefault="00EF5EC0" w:rsidP="002D6C48">
      <w:pPr>
        <w:spacing w:before="240" w:after="240"/>
        <w:ind w:firstLine="709"/>
        <w:jc w:val="both"/>
        <w:rPr>
          <w:color w:val="3A4256"/>
          <w:szCs w:val="28"/>
          <w:lang w:eastAsia="ru-RU"/>
        </w:rPr>
      </w:pPr>
      <w:r w:rsidRPr="002D6C48">
        <w:rPr>
          <w:color w:val="3A4256"/>
          <w:szCs w:val="28"/>
          <w:lang w:eastAsia="ru-RU"/>
        </w:rPr>
        <w:t>а) предоставление документов, не соответствующих требованиям пункта 2.5. настоящего приложения;</w:t>
      </w:r>
    </w:p>
    <w:p w:rsidR="00EF5EC0" w:rsidRPr="002D6C48" w:rsidRDefault="00EF5EC0" w:rsidP="002D6C48">
      <w:pPr>
        <w:spacing w:before="240" w:after="240"/>
        <w:ind w:firstLine="709"/>
        <w:jc w:val="both"/>
        <w:rPr>
          <w:color w:val="3A4256"/>
          <w:szCs w:val="28"/>
          <w:lang w:eastAsia="ru-RU"/>
        </w:rPr>
      </w:pPr>
      <w:r w:rsidRPr="002D6C48">
        <w:rPr>
          <w:color w:val="3A4256"/>
          <w:szCs w:val="28"/>
          <w:lang w:eastAsia="ru-RU"/>
        </w:rPr>
        <w:t>б) несоответствие гражданина требованиям пункта 2.4. настоящего Порядка;</w:t>
      </w:r>
    </w:p>
    <w:p w:rsidR="00EF5EC0" w:rsidRPr="002D6C48" w:rsidRDefault="00EF5EC0" w:rsidP="002D6C48">
      <w:pPr>
        <w:spacing w:before="240" w:after="240"/>
        <w:ind w:firstLine="709"/>
        <w:jc w:val="both"/>
        <w:rPr>
          <w:color w:val="3A4256"/>
          <w:szCs w:val="28"/>
          <w:lang w:eastAsia="ru-RU"/>
        </w:rPr>
      </w:pPr>
      <w:r w:rsidRPr="002D6C48">
        <w:rPr>
          <w:color w:val="3A4256"/>
          <w:szCs w:val="28"/>
          <w:lang w:eastAsia="ru-RU"/>
        </w:rPr>
        <w:t>в) предоставление документов за пределами установленных сроков.</w:t>
      </w:r>
    </w:p>
    <w:p w:rsidR="00EF5EC0" w:rsidRPr="002D6C48" w:rsidRDefault="00EF5EC0" w:rsidP="002D6C48">
      <w:pPr>
        <w:spacing w:before="240" w:after="240"/>
        <w:ind w:firstLine="709"/>
        <w:jc w:val="both"/>
        <w:rPr>
          <w:color w:val="3A4256"/>
          <w:szCs w:val="28"/>
          <w:lang w:eastAsia="ru-RU"/>
        </w:rPr>
      </w:pPr>
      <w:r w:rsidRPr="002D6C48">
        <w:rPr>
          <w:color w:val="3A4256"/>
          <w:szCs w:val="28"/>
          <w:lang w:eastAsia="ru-RU"/>
        </w:rPr>
        <w:t>При наличии оснований для отказа в принятии документов, ответственное лицо из состава Комиссии в течение 3 рабочих дней со дня принятия решения об отказе в приеме документов уведомляет письменно гражданина о не допуске к участию в отборе граждан на заключение договора о целевом обучении с указанием мотивированных причин отказа.</w:t>
      </w:r>
    </w:p>
    <w:p w:rsidR="00EF5EC0" w:rsidRPr="002D6C48" w:rsidRDefault="00EF5EC0" w:rsidP="002D6C48">
      <w:pPr>
        <w:spacing w:before="240" w:after="240"/>
        <w:ind w:firstLine="709"/>
        <w:jc w:val="both"/>
        <w:rPr>
          <w:color w:val="3A4256"/>
          <w:szCs w:val="28"/>
          <w:lang w:eastAsia="ru-RU"/>
        </w:rPr>
      </w:pPr>
      <w:r w:rsidRPr="002D6C48">
        <w:rPr>
          <w:color w:val="3A4256"/>
          <w:szCs w:val="28"/>
          <w:lang w:eastAsia="ru-RU"/>
        </w:rPr>
        <w:t>В случае отказа в приеме документов гражданину по основанию, указанному в подпункте а пункта 2.9. настоящего Порядка, гражданин вправе подать документы повторно в объеме, установленным пунктом 2.5. настоящего Порядка и в срок, указанный в пункте 2.6. настоящего Порядка.</w:t>
      </w:r>
    </w:p>
    <w:p w:rsidR="00EF5EC0" w:rsidRPr="002D6C48" w:rsidRDefault="00EF5EC0" w:rsidP="002D6C48">
      <w:pPr>
        <w:spacing w:before="240" w:after="240"/>
        <w:ind w:firstLine="709"/>
        <w:jc w:val="both"/>
        <w:rPr>
          <w:color w:val="3A4256"/>
          <w:szCs w:val="28"/>
          <w:lang w:eastAsia="ru-RU"/>
        </w:rPr>
      </w:pPr>
      <w:r w:rsidRPr="002D6C48">
        <w:rPr>
          <w:color w:val="3A4256"/>
          <w:szCs w:val="28"/>
          <w:lang w:eastAsia="ru-RU"/>
        </w:rPr>
        <w:t>Представленные на рассмотрение документы возвращаются гражданину на основании письменного заявления гражданина о возврате документов в течение 5 рабочих дней со дня его регистрации.</w:t>
      </w:r>
    </w:p>
    <w:p w:rsidR="00EF5EC0" w:rsidRPr="002D6C48" w:rsidRDefault="00EF5EC0" w:rsidP="002D6C48">
      <w:pPr>
        <w:spacing w:before="240" w:after="240"/>
        <w:ind w:firstLine="709"/>
        <w:jc w:val="both"/>
        <w:rPr>
          <w:color w:val="3A4256"/>
          <w:szCs w:val="28"/>
          <w:lang w:eastAsia="ru-RU"/>
        </w:rPr>
      </w:pPr>
      <w:r w:rsidRPr="002D6C48">
        <w:rPr>
          <w:color w:val="3A4256"/>
          <w:szCs w:val="28"/>
          <w:lang w:eastAsia="ru-RU"/>
        </w:rPr>
        <w:t>2.10. Отбор осуществляется Комиссией в соответствии с критериями:</w:t>
      </w:r>
    </w:p>
    <w:p w:rsidR="00EF5EC0" w:rsidRPr="002D6C48" w:rsidRDefault="00EF5EC0" w:rsidP="002D6C48">
      <w:pPr>
        <w:spacing w:before="240" w:after="240"/>
        <w:ind w:firstLine="709"/>
        <w:jc w:val="both"/>
        <w:rPr>
          <w:color w:val="3A4256"/>
          <w:szCs w:val="28"/>
          <w:lang w:eastAsia="ru-RU"/>
        </w:rPr>
      </w:pPr>
      <w:r w:rsidRPr="002D6C48">
        <w:rPr>
          <w:color w:val="3A4256"/>
          <w:szCs w:val="28"/>
          <w:lang w:eastAsia="ru-RU"/>
        </w:rPr>
        <w:t>- сведения о среднем балле диплома о высшем образовании либо зачетной книжки;</w:t>
      </w:r>
    </w:p>
    <w:p w:rsidR="00EF5EC0" w:rsidRPr="002D6C48" w:rsidRDefault="00EF5EC0" w:rsidP="002D6C48">
      <w:pPr>
        <w:spacing w:before="240" w:after="240"/>
        <w:ind w:firstLine="709"/>
        <w:jc w:val="both"/>
        <w:rPr>
          <w:color w:val="3A4256"/>
          <w:szCs w:val="28"/>
          <w:lang w:eastAsia="ru-RU"/>
        </w:rPr>
      </w:pPr>
      <w:r w:rsidRPr="002D6C48">
        <w:rPr>
          <w:color w:val="3A4256"/>
          <w:szCs w:val="28"/>
          <w:lang w:eastAsia="ru-RU"/>
        </w:rPr>
        <w:t>- наличие положительной характеристики с места учебы (работы);</w:t>
      </w:r>
    </w:p>
    <w:p w:rsidR="00EF5EC0" w:rsidRPr="002D6C48" w:rsidRDefault="00EF5EC0" w:rsidP="002D6C48">
      <w:pPr>
        <w:spacing w:before="240" w:after="240"/>
        <w:ind w:firstLine="709"/>
        <w:jc w:val="both"/>
        <w:rPr>
          <w:color w:val="3A4256"/>
          <w:szCs w:val="28"/>
          <w:lang w:eastAsia="ru-RU"/>
        </w:rPr>
      </w:pPr>
      <w:r w:rsidRPr="002D6C48">
        <w:rPr>
          <w:color w:val="3A4256"/>
          <w:szCs w:val="28"/>
          <w:lang w:eastAsia="ru-RU"/>
        </w:rPr>
        <w:t>- наличие индивидуальных достижений (участие в предметных олимпиадах, конкурсах, научно-практических конференциях и иных профильных мероприятиях);</w:t>
      </w:r>
    </w:p>
    <w:p w:rsidR="00EF5EC0" w:rsidRPr="002D6C48" w:rsidRDefault="00EF5EC0" w:rsidP="002D6C48">
      <w:pPr>
        <w:spacing w:before="240" w:after="240"/>
        <w:ind w:firstLine="709"/>
        <w:jc w:val="both"/>
        <w:rPr>
          <w:color w:val="3A4256"/>
          <w:szCs w:val="28"/>
          <w:lang w:eastAsia="ru-RU"/>
        </w:rPr>
      </w:pPr>
      <w:r w:rsidRPr="002D6C48">
        <w:rPr>
          <w:color w:val="3A4256"/>
          <w:szCs w:val="28"/>
          <w:lang w:eastAsia="ru-RU"/>
        </w:rPr>
        <w:t>- степень выраженности профессиональной направленности (ориентации) на медицинскую профессию (работа в государственных медицинских организациях, участие в волонтерских движениях, отрядах).</w:t>
      </w:r>
    </w:p>
    <w:p w:rsidR="00EF5EC0" w:rsidRPr="002D6C48" w:rsidRDefault="00EF5EC0" w:rsidP="002D6C48">
      <w:pPr>
        <w:spacing w:before="240" w:after="240"/>
        <w:ind w:firstLine="709"/>
        <w:jc w:val="both"/>
        <w:rPr>
          <w:color w:val="3A4256"/>
          <w:szCs w:val="28"/>
          <w:lang w:eastAsia="ru-RU"/>
        </w:rPr>
      </w:pPr>
      <w:r w:rsidRPr="002D6C48">
        <w:rPr>
          <w:color w:val="3A4256"/>
          <w:szCs w:val="28"/>
          <w:lang w:eastAsia="ru-RU"/>
        </w:rPr>
        <w:t>2.11. На основании прогнозируемой потребности медицинской организации во врачах соответствующей квалификации в году, котором гражданин, претендующий на заключение договора о целевом обучении, закончит обучение, Комиссия принимает решение об утверждении списка граждан, успешно прошедших отбор в целях заключения договоров о целевом обучении.</w:t>
      </w:r>
    </w:p>
    <w:p w:rsidR="00EF5EC0" w:rsidRPr="002D6C48" w:rsidRDefault="00EF5EC0" w:rsidP="002D6C48">
      <w:pPr>
        <w:spacing w:before="240" w:after="240"/>
        <w:ind w:firstLine="709"/>
        <w:jc w:val="both"/>
        <w:rPr>
          <w:color w:val="3A4256"/>
          <w:szCs w:val="28"/>
          <w:lang w:eastAsia="ru-RU"/>
        </w:rPr>
      </w:pPr>
      <w:r w:rsidRPr="002D6C48">
        <w:rPr>
          <w:color w:val="3A4256"/>
          <w:szCs w:val="28"/>
          <w:lang w:eastAsia="ru-RU"/>
        </w:rPr>
        <w:t>2.12. Решение Комиссии оформляется протоколом и утверждается руководителем медицинской организации.</w:t>
      </w:r>
    </w:p>
    <w:p w:rsidR="00EF5EC0" w:rsidRPr="002D6C48" w:rsidRDefault="00EF5EC0" w:rsidP="002D6C48">
      <w:pPr>
        <w:spacing w:before="240" w:after="240"/>
        <w:ind w:firstLine="709"/>
        <w:jc w:val="both"/>
        <w:rPr>
          <w:color w:val="3A4256"/>
          <w:szCs w:val="28"/>
          <w:lang w:eastAsia="ru-RU"/>
        </w:rPr>
      </w:pPr>
      <w:r w:rsidRPr="002D6C48">
        <w:rPr>
          <w:color w:val="3A4256"/>
          <w:szCs w:val="28"/>
          <w:lang w:eastAsia="ru-RU"/>
        </w:rPr>
        <w:t>2.13. На основании принятого решения Комиссия осуществляет подготовку проектов договоров о целевом обучении и обеспечивает их подписание с гражданами</w:t>
      </w:r>
      <w:r w:rsidRPr="002D6C48">
        <w:rPr>
          <w:b/>
          <w:bCs/>
          <w:color w:val="3A4256"/>
          <w:szCs w:val="28"/>
          <w:lang w:eastAsia="ru-RU"/>
        </w:rPr>
        <w:t>, </w:t>
      </w:r>
      <w:r w:rsidRPr="002D6C48">
        <w:rPr>
          <w:color w:val="3A4256"/>
          <w:szCs w:val="28"/>
          <w:lang w:eastAsia="ru-RU"/>
        </w:rPr>
        <w:t>успешно прошедшими конкурсный отбор.</w:t>
      </w:r>
    </w:p>
    <w:p w:rsidR="00EF5EC0" w:rsidRPr="002D6C48" w:rsidRDefault="00EF5EC0" w:rsidP="002D6C48">
      <w:pPr>
        <w:spacing w:before="240" w:after="240"/>
        <w:ind w:firstLine="709"/>
        <w:jc w:val="both"/>
        <w:rPr>
          <w:color w:val="3A4256"/>
          <w:szCs w:val="28"/>
          <w:lang w:eastAsia="ru-RU"/>
        </w:rPr>
      </w:pPr>
      <w:r w:rsidRPr="002D6C48">
        <w:rPr>
          <w:color w:val="3A4256"/>
          <w:szCs w:val="28"/>
          <w:lang w:eastAsia="ru-RU"/>
        </w:rPr>
        <w:t>2.14. Договор о целевом обучении заключается в простой письменной форме, в соответствии с Типовой формой, утвержденной постановлением Правительства РФ от 13.10.2020г. №1681 «О целевом обучении по образовательным программам среднего профессионального и высшего образования», в 3-х экземплярах (по одному экземпляру для каждой стороны).</w:t>
      </w:r>
    </w:p>
    <w:p w:rsidR="00EF5EC0" w:rsidRPr="002D6C48" w:rsidRDefault="00EF5EC0" w:rsidP="002D6C48">
      <w:pPr>
        <w:spacing w:before="240" w:after="240"/>
        <w:ind w:firstLine="709"/>
        <w:jc w:val="both"/>
        <w:rPr>
          <w:color w:val="3A4256"/>
          <w:szCs w:val="28"/>
          <w:lang w:eastAsia="ru-RU"/>
        </w:rPr>
      </w:pPr>
      <w:r w:rsidRPr="002D6C48">
        <w:rPr>
          <w:color w:val="3A4256"/>
          <w:szCs w:val="28"/>
          <w:lang w:eastAsia="ru-RU"/>
        </w:rPr>
        <w:t>2.1. С гражданином может быть заключен только один договор о целевом обучении по одной специальности.</w:t>
      </w:r>
    </w:p>
    <w:p w:rsidR="00EF5EC0" w:rsidRPr="002D6C48" w:rsidRDefault="00EF5EC0" w:rsidP="002D6C48">
      <w:pPr>
        <w:spacing w:before="240" w:after="240"/>
        <w:ind w:firstLine="709"/>
        <w:jc w:val="both"/>
        <w:rPr>
          <w:color w:val="3A4256"/>
          <w:szCs w:val="28"/>
          <w:lang w:eastAsia="ru-RU"/>
        </w:rPr>
      </w:pPr>
      <w:r w:rsidRPr="002D6C48">
        <w:rPr>
          <w:color w:val="3A4256"/>
          <w:szCs w:val="28"/>
          <w:lang w:eastAsia="ru-RU"/>
        </w:rPr>
        <w:t xml:space="preserve">2.18. </w:t>
      </w:r>
      <w:r>
        <w:rPr>
          <w:color w:val="3A4256"/>
          <w:szCs w:val="28"/>
          <w:lang w:eastAsia="ru-RU"/>
        </w:rPr>
        <w:t>Специалист по кадрам</w:t>
      </w:r>
      <w:r w:rsidRPr="002D6C48">
        <w:rPr>
          <w:color w:val="3A4256"/>
          <w:szCs w:val="28"/>
          <w:lang w:eastAsia="ru-RU"/>
        </w:rPr>
        <w:t xml:space="preserve"> в </w:t>
      </w:r>
      <w:r>
        <w:rPr>
          <w:color w:val="3A4256"/>
          <w:szCs w:val="28"/>
          <w:lang w:eastAsia="ru-RU"/>
        </w:rPr>
        <w:t xml:space="preserve">Учреждении и </w:t>
      </w:r>
      <w:r w:rsidRPr="002D6C48">
        <w:rPr>
          <w:color w:val="3A4256"/>
          <w:szCs w:val="28"/>
          <w:lang w:eastAsia="ru-RU"/>
        </w:rPr>
        <w:t xml:space="preserve"> Министерство здравоохранения Кузбасса в течение 1 календарного месяца со дня получения договоров от ГБУЗ ППБ:</w:t>
      </w:r>
    </w:p>
    <w:p w:rsidR="00EF5EC0" w:rsidRPr="002D6C48" w:rsidRDefault="00EF5EC0" w:rsidP="002D6C48">
      <w:pPr>
        <w:spacing w:before="240" w:after="240"/>
        <w:ind w:firstLine="709"/>
        <w:jc w:val="both"/>
        <w:rPr>
          <w:color w:val="3A4256"/>
          <w:szCs w:val="28"/>
          <w:lang w:eastAsia="ru-RU"/>
        </w:rPr>
      </w:pPr>
      <w:r w:rsidRPr="002D6C48">
        <w:rPr>
          <w:color w:val="3A4256"/>
          <w:szCs w:val="28"/>
          <w:lang w:eastAsia="ru-RU"/>
        </w:rPr>
        <w:t>- осуществляет подписание со своей стороны представленных договоров о целевом обучении и формирует сводные списки претендентов на заключение договоров о целевом обучении;</w:t>
      </w:r>
    </w:p>
    <w:p w:rsidR="00EF5EC0" w:rsidRPr="002D6C48" w:rsidRDefault="00EF5EC0" w:rsidP="002D6C48">
      <w:pPr>
        <w:spacing w:before="240" w:after="240"/>
        <w:ind w:firstLine="709"/>
        <w:jc w:val="both"/>
        <w:rPr>
          <w:color w:val="3A4256"/>
          <w:szCs w:val="28"/>
          <w:lang w:eastAsia="ru-RU"/>
        </w:rPr>
      </w:pPr>
      <w:r w:rsidRPr="002D6C48">
        <w:rPr>
          <w:color w:val="3A4256"/>
          <w:szCs w:val="28"/>
          <w:lang w:eastAsia="ru-RU"/>
        </w:rPr>
        <w:t>- информирует в письменной форме организацию, осуществляющую образовательную деятельность о наличии договоров о целевом обучении.</w:t>
      </w:r>
    </w:p>
    <w:p w:rsidR="00EF5EC0" w:rsidRPr="002D6C48" w:rsidRDefault="00EF5EC0" w:rsidP="002D6C48">
      <w:pPr>
        <w:spacing w:before="240" w:after="240"/>
        <w:ind w:firstLine="709"/>
        <w:jc w:val="both"/>
        <w:rPr>
          <w:color w:val="3A4256"/>
          <w:szCs w:val="28"/>
          <w:lang w:eastAsia="ru-RU"/>
        </w:rPr>
      </w:pPr>
      <w:r w:rsidRPr="002D6C48">
        <w:rPr>
          <w:color w:val="3A4256"/>
          <w:szCs w:val="28"/>
          <w:lang w:eastAsia="ru-RU"/>
        </w:rPr>
        <w:t>2.19. Гражданин, заключивший договор о целевом обучении, с момента зачисления в образовательную организацию, принимает на себя следующие обязательства:</w:t>
      </w:r>
    </w:p>
    <w:p w:rsidR="00EF5EC0" w:rsidRPr="002D6C48" w:rsidRDefault="00EF5EC0" w:rsidP="002D6C48">
      <w:pPr>
        <w:spacing w:before="240" w:after="240"/>
        <w:ind w:firstLine="709"/>
        <w:jc w:val="both"/>
        <w:rPr>
          <w:color w:val="3A4256"/>
          <w:szCs w:val="28"/>
          <w:lang w:eastAsia="ru-RU"/>
        </w:rPr>
      </w:pPr>
      <w:r w:rsidRPr="002D6C48">
        <w:rPr>
          <w:color w:val="3A4256"/>
          <w:szCs w:val="28"/>
          <w:lang w:eastAsia="ru-RU"/>
        </w:rPr>
        <w:t>- освоить образовательную программу ординатуры по соответствующей специальности в соответствии с государственным образовательным стандартом высшего профессионального образования;</w:t>
      </w:r>
    </w:p>
    <w:p w:rsidR="00EF5EC0" w:rsidRPr="002D6C48" w:rsidRDefault="00EF5EC0" w:rsidP="002D6C48">
      <w:pPr>
        <w:spacing w:before="240" w:after="240"/>
        <w:ind w:firstLine="709"/>
        <w:jc w:val="both"/>
        <w:rPr>
          <w:color w:val="3A4256"/>
          <w:szCs w:val="28"/>
          <w:lang w:eastAsia="ru-RU"/>
        </w:rPr>
      </w:pPr>
      <w:r w:rsidRPr="002D6C48">
        <w:rPr>
          <w:color w:val="3A4256"/>
          <w:szCs w:val="28"/>
          <w:lang w:eastAsia="ru-RU"/>
        </w:rPr>
        <w:t>- в течение одного месяца с даты начала обучения предоставить в ГБУЗ ППБ платежные реквизиты расчетного счета, открытого гражданином в финансово-кредитной организации, для назначения мер социальной поддержки;</w:t>
      </w:r>
    </w:p>
    <w:p w:rsidR="00EF5EC0" w:rsidRDefault="00EF5EC0" w:rsidP="002D6C48">
      <w:pPr>
        <w:spacing w:before="240" w:after="240"/>
        <w:ind w:firstLine="709"/>
        <w:jc w:val="both"/>
        <w:rPr>
          <w:color w:val="3A4256"/>
          <w:szCs w:val="28"/>
          <w:lang w:eastAsia="ru-RU"/>
        </w:rPr>
      </w:pPr>
      <w:r w:rsidRPr="002D6C48">
        <w:rPr>
          <w:color w:val="3A4256"/>
          <w:szCs w:val="28"/>
          <w:lang w:eastAsia="ru-RU"/>
        </w:rPr>
        <w:t>- по завершении обучения (не позднее одного месяца со дня получения соответствующего документа об образовании и квалификации) трудоустроиться и отработать не менее трех лет в ГБУЗ ППБ, согласно договору о целевом обучении.</w:t>
      </w:r>
    </w:p>
    <w:p w:rsidR="00EF5EC0" w:rsidRDefault="00EF5EC0" w:rsidP="002D6C48">
      <w:pPr>
        <w:spacing w:before="240" w:after="240"/>
        <w:ind w:firstLine="709"/>
        <w:jc w:val="both"/>
        <w:rPr>
          <w:color w:val="3A4256"/>
          <w:szCs w:val="28"/>
          <w:lang w:eastAsia="ru-RU"/>
        </w:rPr>
      </w:pPr>
    </w:p>
    <w:p w:rsidR="00EF5EC0" w:rsidRDefault="00EF5EC0" w:rsidP="002D6C48">
      <w:pPr>
        <w:spacing w:before="240" w:after="240"/>
        <w:ind w:firstLine="709"/>
        <w:jc w:val="both"/>
        <w:rPr>
          <w:color w:val="3A4256"/>
          <w:szCs w:val="28"/>
          <w:lang w:eastAsia="ru-RU"/>
        </w:rPr>
      </w:pPr>
    </w:p>
    <w:p w:rsidR="00EF5EC0" w:rsidRDefault="00EF5EC0" w:rsidP="002D6C48">
      <w:pPr>
        <w:spacing w:before="240" w:after="240"/>
        <w:ind w:firstLine="709"/>
        <w:jc w:val="both"/>
        <w:rPr>
          <w:color w:val="3A4256"/>
          <w:szCs w:val="28"/>
          <w:lang w:eastAsia="ru-RU"/>
        </w:rPr>
      </w:pPr>
    </w:p>
    <w:p w:rsidR="00EF5EC0" w:rsidRDefault="00EF5EC0" w:rsidP="002D6C48">
      <w:pPr>
        <w:spacing w:before="240" w:after="240"/>
        <w:ind w:firstLine="709"/>
        <w:jc w:val="both"/>
        <w:rPr>
          <w:color w:val="3A4256"/>
          <w:szCs w:val="28"/>
          <w:lang w:eastAsia="ru-RU"/>
        </w:rPr>
      </w:pPr>
    </w:p>
    <w:p w:rsidR="00EF5EC0" w:rsidRDefault="00EF5EC0" w:rsidP="002D6C48">
      <w:pPr>
        <w:spacing w:before="240" w:after="240"/>
        <w:ind w:firstLine="709"/>
        <w:jc w:val="both"/>
        <w:rPr>
          <w:color w:val="3A4256"/>
          <w:szCs w:val="28"/>
          <w:lang w:eastAsia="ru-RU"/>
        </w:rPr>
      </w:pPr>
    </w:p>
    <w:p w:rsidR="00EF5EC0" w:rsidRDefault="00EF5EC0" w:rsidP="002D6C48">
      <w:pPr>
        <w:spacing w:before="240" w:after="240"/>
        <w:ind w:firstLine="709"/>
        <w:jc w:val="both"/>
        <w:rPr>
          <w:color w:val="3A4256"/>
          <w:szCs w:val="28"/>
          <w:lang w:eastAsia="ru-RU"/>
        </w:rPr>
      </w:pPr>
    </w:p>
    <w:p w:rsidR="00EF5EC0" w:rsidRDefault="00EF5EC0" w:rsidP="002D6C48">
      <w:pPr>
        <w:spacing w:before="240" w:after="240"/>
        <w:ind w:firstLine="709"/>
        <w:jc w:val="both"/>
        <w:rPr>
          <w:color w:val="3A4256"/>
          <w:szCs w:val="28"/>
          <w:lang w:eastAsia="ru-RU"/>
        </w:rPr>
      </w:pPr>
    </w:p>
    <w:p w:rsidR="00EF5EC0" w:rsidRDefault="00EF5EC0" w:rsidP="002D6C48">
      <w:pPr>
        <w:spacing w:before="240" w:after="240"/>
        <w:ind w:firstLine="709"/>
        <w:jc w:val="both"/>
        <w:rPr>
          <w:color w:val="3A4256"/>
          <w:szCs w:val="28"/>
          <w:lang w:eastAsia="ru-RU"/>
        </w:rPr>
      </w:pPr>
    </w:p>
    <w:p w:rsidR="00EF5EC0" w:rsidRDefault="00EF5EC0" w:rsidP="002D6C48">
      <w:pPr>
        <w:spacing w:before="240" w:after="240"/>
        <w:ind w:firstLine="709"/>
        <w:jc w:val="both"/>
        <w:rPr>
          <w:color w:val="3A4256"/>
          <w:szCs w:val="28"/>
          <w:lang w:eastAsia="ru-RU"/>
        </w:rPr>
      </w:pPr>
    </w:p>
    <w:p w:rsidR="00EF5EC0" w:rsidRDefault="00EF5EC0" w:rsidP="002D6C48">
      <w:pPr>
        <w:spacing w:before="240" w:after="240"/>
        <w:ind w:firstLine="709"/>
        <w:jc w:val="both"/>
        <w:rPr>
          <w:color w:val="3A4256"/>
          <w:szCs w:val="28"/>
          <w:lang w:eastAsia="ru-RU"/>
        </w:rPr>
      </w:pPr>
    </w:p>
    <w:p w:rsidR="00EF5EC0" w:rsidRDefault="00EF5EC0" w:rsidP="002D6C48">
      <w:pPr>
        <w:spacing w:before="240" w:after="240"/>
        <w:ind w:firstLine="709"/>
        <w:jc w:val="both"/>
        <w:rPr>
          <w:color w:val="3A4256"/>
          <w:szCs w:val="28"/>
          <w:lang w:eastAsia="ru-RU"/>
        </w:rPr>
      </w:pPr>
    </w:p>
    <w:p w:rsidR="00EF5EC0" w:rsidRDefault="00EF5EC0" w:rsidP="002D6C48">
      <w:pPr>
        <w:spacing w:before="240" w:after="240"/>
        <w:ind w:firstLine="709"/>
        <w:jc w:val="both"/>
        <w:rPr>
          <w:color w:val="3A4256"/>
          <w:szCs w:val="28"/>
          <w:lang w:eastAsia="ru-RU"/>
        </w:rPr>
      </w:pPr>
    </w:p>
    <w:p w:rsidR="00EF5EC0" w:rsidRDefault="00EF5EC0" w:rsidP="002D6C48">
      <w:pPr>
        <w:spacing w:before="240" w:after="240"/>
        <w:ind w:firstLine="709"/>
        <w:jc w:val="both"/>
        <w:rPr>
          <w:color w:val="3A4256"/>
          <w:szCs w:val="28"/>
          <w:lang w:eastAsia="ru-RU"/>
        </w:rPr>
      </w:pPr>
      <w:bookmarkStart w:id="0" w:name="_GoBack"/>
      <w:bookmarkEnd w:id="0"/>
    </w:p>
    <w:p w:rsidR="00EF5EC0" w:rsidRDefault="00EF5EC0" w:rsidP="002D6C48">
      <w:pPr>
        <w:spacing w:before="240" w:after="240"/>
        <w:ind w:firstLine="709"/>
        <w:jc w:val="both"/>
        <w:rPr>
          <w:color w:val="3A4256"/>
          <w:szCs w:val="28"/>
          <w:lang w:eastAsia="ru-RU"/>
        </w:rPr>
      </w:pPr>
    </w:p>
    <w:p w:rsidR="00EF5EC0" w:rsidRDefault="00EF5EC0" w:rsidP="002D6C48">
      <w:pPr>
        <w:spacing w:before="240" w:after="240"/>
        <w:ind w:firstLine="709"/>
        <w:jc w:val="both"/>
        <w:rPr>
          <w:color w:val="3A4256"/>
          <w:szCs w:val="28"/>
          <w:lang w:eastAsia="ru-RU"/>
        </w:rPr>
      </w:pPr>
    </w:p>
    <w:p w:rsidR="00EF5EC0" w:rsidRDefault="00EF5EC0" w:rsidP="002D6C48">
      <w:pPr>
        <w:spacing w:before="240" w:after="240"/>
        <w:ind w:firstLine="709"/>
        <w:jc w:val="both"/>
        <w:rPr>
          <w:color w:val="3A4256"/>
          <w:szCs w:val="28"/>
          <w:lang w:eastAsia="ru-RU"/>
        </w:rPr>
      </w:pPr>
    </w:p>
    <w:p w:rsidR="00EF5EC0" w:rsidRDefault="00EF5EC0" w:rsidP="002D6C48">
      <w:pPr>
        <w:spacing w:before="240" w:after="240"/>
        <w:ind w:firstLine="709"/>
        <w:jc w:val="both"/>
        <w:rPr>
          <w:color w:val="3A4256"/>
          <w:szCs w:val="28"/>
          <w:lang w:eastAsia="ru-RU"/>
        </w:rPr>
      </w:pPr>
    </w:p>
    <w:p w:rsidR="00EF5EC0" w:rsidRDefault="00EF5EC0" w:rsidP="002D6C48">
      <w:pPr>
        <w:spacing w:before="240" w:after="240"/>
        <w:ind w:firstLine="709"/>
        <w:jc w:val="both"/>
        <w:rPr>
          <w:color w:val="3A4256"/>
          <w:szCs w:val="28"/>
          <w:lang w:eastAsia="ru-RU"/>
        </w:rPr>
      </w:pPr>
    </w:p>
    <w:p w:rsidR="00EF5EC0" w:rsidRDefault="00EF5EC0" w:rsidP="002D6C48">
      <w:pPr>
        <w:spacing w:before="240" w:after="240"/>
        <w:ind w:firstLine="709"/>
        <w:jc w:val="both"/>
        <w:rPr>
          <w:color w:val="3A4256"/>
          <w:szCs w:val="28"/>
          <w:lang w:eastAsia="ru-RU"/>
        </w:rPr>
      </w:pPr>
    </w:p>
    <w:p w:rsidR="00EF5EC0" w:rsidRPr="002D6C48" w:rsidRDefault="00EF5EC0" w:rsidP="002D6C48">
      <w:pPr>
        <w:spacing w:before="240" w:after="240"/>
        <w:ind w:firstLine="709"/>
        <w:jc w:val="both"/>
        <w:rPr>
          <w:color w:val="3A4256"/>
          <w:szCs w:val="28"/>
          <w:lang w:eastAsia="ru-RU"/>
        </w:rPr>
      </w:pPr>
    </w:p>
    <w:p w:rsidR="00EF5EC0" w:rsidRPr="002D6C48" w:rsidRDefault="00EF5EC0" w:rsidP="00971AA6">
      <w:pPr>
        <w:spacing w:before="240" w:after="240"/>
        <w:ind w:firstLine="709"/>
        <w:jc w:val="right"/>
        <w:rPr>
          <w:color w:val="3A4256"/>
          <w:szCs w:val="28"/>
          <w:lang w:eastAsia="ru-RU"/>
        </w:rPr>
      </w:pPr>
      <w:r w:rsidRPr="002D6C48">
        <w:rPr>
          <w:color w:val="3A4256"/>
          <w:szCs w:val="28"/>
          <w:lang w:eastAsia="ru-RU"/>
        </w:rPr>
        <w:t>Приложение №1</w:t>
      </w:r>
    </w:p>
    <w:p w:rsidR="00EF5EC0" w:rsidRPr="002D6C48" w:rsidRDefault="00EF5EC0" w:rsidP="00971AA6">
      <w:pPr>
        <w:spacing w:before="240" w:after="240"/>
        <w:ind w:firstLine="709"/>
        <w:jc w:val="center"/>
        <w:rPr>
          <w:color w:val="3A4256"/>
          <w:szCs w:val="28"/>
          <w:lang w:eastAsia="ru-RU"/>
        </w:rPr>
      </w:pPr>
      <w:r w:rsidRPr="002D6C48">
        <w:rPr>
          <w:b/>
          <w:bCs/>
          <w:color w:val="3A4256"/>
          <w:szCs w:val="28"/>
          <w:lang w:eastAsia="ru-RU"/>
        </w:rPr>
        <w:t>ЗАЯВЛЕНИЕ</w:t>
      </w:r>
    </w:p>
    <w:p w:rsidR="00EF5EC0" w:rsidRPr="002D6C48" w:rsidRDefault="00EF5EC0" w:rsidP="00971AA6">
      <w:pPr>
        <w:spacing w:after="0"/>
        <w:ind w:firstLine="709"/>
        <w:jc w:val="both"/>
        <w:rPr>
          <w:color w:val="3A4256"/>
          <w:szCs w:val="28"/>
          <w:lang w:eastAsia="ru-RU"/>
        </w:rPr>
      </w:pPr>
      <w:r w:rsidRPr="002D6C48">
        <w:rPr>
          <w:color w:val="3A4256"/>
          <w:szCs w:val="28"/>
          <w:lang w:eastAsia="ru-RU"/>
        </w:rPr>
        <w:t>Прошу заключить со мной договор о целевом обучении в ординатуре по специальности _________________________________________________________ на 20___ — 20___ гг в _______________________________________________________.</w:t>
      </w:r>
    </w:p>
    <w:p w:rsidR="00EF5EC0" w:rsidRPr="002D6C48" w:rsidRDefault="00EF5EC0" w:rsidP="00971AA6">
      <w:pPr>
        <w:spacing w:after="0"/>
        <w:ind w:firstLine="709"/>
        <w:jc w:val="center"/>
        <w:rPr>
          <w:color w:val="3A4256"/>
          <w:szCs w:val="28"/>
          <w:lang w:eastAsia="ru-RU"/>
        </w:rPr>
      </w:pPr>
      <w:r w:rsidRPr="002D6C48">
        <w:rPr>
          <w:color w:val="3A4256"/>
          <w:szCs w:val="28"/>
          <w:vertAlign w:val="superscript"/>
          <w:lang w:eastAsia="ru-RU"/>
        </w:rPr>
        <w:t>(наименование образовательной организации)</w:t>
      </w:r>
    </w:p>
    <w:p w:rsidR="00EF5EC0" w:rsidRPr="002D6C48" w:rsidRDefault="00EF5EC0" w:rsidP="00971AA6">
      <w:pPr>
        <w:spacing w:after="0"/>
        <w:ind w:firstLine="709"/>
        <w:jc w:val="both"/>
        <w:rPr>
          <w:color w:val="3A4256"/>
          <w:szCs w:val="28"/>
          <w:lang w:eastAsia="ru-RU"/>
        </w:rPr>
      </w:pPr>
      <w:r w:rsidRPr="002D6C48">
        <w:rPr>
          <w:color w:val="3A4256"/>
          <w:szCs w:val="28"/>
          <w:lang w:eastAsia="ru-RU"/>
        </w:rPr>
        <w:t>Трудоустройство планируется в </w:t>
      </w:r>
      <w:r w:rsidRPr="002D6C48">
        <w:rPr>
          <w:i/>
          <w:iCs/>
          <w:color w:val="3A4256"/>
          <w:szCs w:val="28"/>
          <w:lang w:eastAsia="ru-RU"/>
        </w:rPr>
        <w:t>___________________________________</w:t>
      </w:r>
    </w:p>
    <w:p w:rsidR="00EF5EC0" w:rsidRPr="002D6C48" w:rsidRDefault="00EF5EC0" w:rsidP="00971AA6">
      <w:pPr>
        <w:spacing w:after="0"/>
        <w:ind w:firstLine="709"/>
        <w:jc w:val="both"/>
        <w:rPr>
          <w:color w:val="3A4256"/>
          <w:szCs w:val="28"/>
          <w:lang w:eastAsia="ru-RU"/>
        </w:rPr>
      </w:pPr>
      <w:r w:rsidRPr="002D6C48">
        <w:rPr>
          <w:i/>
          <w:iCs/>
          <w:color w:val="3A4256"/>
          <w:szCs w:val="28"/>
          <w:lang w:eastAsia="ru-RU"/>
        </w:rPr>
        <w:t>________________________________________________________________.</w:t>
      </w:r>
    </w:p>
    <w:p w:rsidR="00EF5EC0" w:rsidRPr="002D6C48" w:rsidRDefault="00EF5EC0" w:rsidP="00971AA6">
      <w:pPr>
        <w:spacing w:after="0"/>
        <w:ind w:firstLine="709"/>
        <w:jc w:val="center"/>
        <w:rPr>
          <w:color w:val="3A4256"/>
          <w:szCs w:val="28"/>
          <w:lang w:eastAsia="ru-RU"/>
        </w:rPr>
      </w:pPr>
      <w:r w:rsidRPr="002D6C48">
        <w:rPr>
          <w:color w:val="3A4256"/>
          <w:szCs w:val="28"/>
          <w:vertAlign w:val="superscript"/>
          <w:lang w:eastAsia="ru-RU"/>
        </w:rPr>
        <w:t>(наименование медицинской организации)</w:t>
      </w:r>
    </w:p>
    <w:p w:rsidR="00EF5EC0" w:rsidRPr="002D6C48" w:rsidRDefault="00EF5EC0" w:rsidP="002D6C48">
      <w:pPr>
        <w:spacing w:before="240" w:after="240"/>
        <w:ind w:firstLine="709"/>
        <w:jc w:val="both"/>
        <w:rPr>
          <w:color w:val="3A4256"/>
          <w:szCs w:val="28"/>
          <w:lang w:eastAsia="ru-RU"/>
        </w:rPr>
      </w:pPr>
      <w:r w:rsidRPr="002D6C48">
        <w:rPr>
          <w:color w:val="3A4256"/>
          <w:szCs w:val="28"/>
          <w:lang w:eastAsia="ru-RU"/>
        </w:rPr>
        <w:t xml:space="preserve">В течение одного месяца с даты начала обучения обязуюсь предоставить в </w:t>
      </w:r>
      <w:r>
        <w:rPr>
          <w:color w:val="3A4256"/>
          <w:szCs w:val="28"/>
          <w:lang w:eastAsia="ru-RU"/>
        </w:rPr>
        <w:t>Учреждение</w:t>
      </w:r>
      <w:r w:rsidRPr="002D6C48">
        <w:rPr>
          <w:color w:val="3A4256"/>
          <w:szCs w:val="28"/>
          <w:lang w:eastAsia="ru-RU"/>
        </w:rPr>
        <w:t xml:space="preserve"> платежные реквизиты расчетного счета, открытого мной в финансово-кредитной организации, для назначения мер социальной поддержки;</w:t>
      </w:r>
    </w:p>
    <w:p w:rsidR="00EF5EC0" w:rsidRPr="002D6C48" w:rsidRDefault="00EF5EC0" w:rsidP="002D6C48">
      <w:pPr>
        <w:spacing w:before="240" w:after="240"/>
        <w:ind w:firstLine="709"/>
        <w:jc w:val="both"/>
        <w:rPr>
          <w:color w:val="3A4256"/>
          <w:szCs w:val="28"/>
          <w:lang w:eastAsia="ru-RU"/>
        </w:rPr>
      </w:pPr>
      <w:r w:rsidRPr="002D6C48">
        <w:rPr>
          <w:color w:val="3A4256"/>
          <w:szCs w:val="28"/>
          <w:lang w:eastAsia="ru-RU"/>
        </w:rPr>
        <w:t xml:space="preserve">По окончании целевого обучения (не позднее одного месяца со дня получения соответствующего документа об образовании и квалификации) обязуюсь заключить трудовой договор с </w:t>
      </w:r>
      <w:r>
        <w:rPr>
          <w:color w:val="3A4256"/>
          <w:szCs w:val="28"/>
          <w:lang w:eastAsia="ru-RU"/>
        </w:rPr>
        <w:t>Учреждением</w:t>
      </w:r>
      <w:r w:rsidRPr="002D6C48">
        <w:rPr>
          <w:color w:val="3A4256"/>
          <w:szCs w:val="28"/>
          <w:lang w:eastAsia="ru-RU"/>
        </w:rPr>
        <w:t>, указанн</w:t>
      </w:r>
      <w:r>
        <w:rPr>
          <w:color w:val="3A4256"/>
          <w:szCs w:val="28"/>
          <w:lang w:eastAsia="ru-RU"/>
        </w:rPr>
        <w:t>ым</w:t>
      </w:r>
      <w:r w:rsidRPr="002D6C48">
        <w:rPr>
          <w:color w:val="3A4256"/>
          <w:szCs w:val="28"/>
          <w:lang w:eastAsia="ru-RU"/>
        </w:rPr>
        <w:t xml:space="preserve"> в договоре о целевом обучении, в соответствии с потребностью здравоохранения </w:t>
      </w:r>
      <w:r>
        <w:rPr>
          <w:color w:val="3A4256"/>
          <w:szCs w:val="28"/>
          <w:lang w:eastAsia="ru-RU"/>
        </w:rPr>
        <w:t>Кемеровской</w:t>
      </w:r>
      <w:r w:rsidRPr="002D6C48">
        <w:rPr>
          <w:color w:val="3A4256"/>
          <w:szCs w:val="28"/>
          <w:lang w:eastAsia="ru-RU"/>
        </w:rPr>
        <w:t xml:space="preserve"> области, и отработать не менее трех лет.</w:t>
      </w:r>
    </w:p>
    <w:p w:rsidR="00EF5EC0" w:rsidRPr="002D6C48" w:rsidRDefault="00EF5EC0" w:rsidP="002D6C48">
      <w:pPr>
        <w:spacing w:before="240" w:after="240"/>
        <w:ind w:firstLine="709"/>
        <w:jc w:val="both"/>
        <w:rPr>
          <w:color w:val="3A4256"/>
          <w:szCs w:val="28"/>
          <w:lang w:eastAsia="ru-RU"/>
        </w:rPr>
      </w:pPr>
      <w:r w:rsidRPr="002D6C48">
        <w:rPr>
          <w:color w:val="3A4256"/>
          <w:szCs w:val="28"/>
          <w:lang w:eastAsia="ru-RU"/>
        </w:rPr>
        <w:t xml:space="preserve">Настоящим выражаю добровольное согласие на использование, обработку и хранение моих персональных данных в соответствии с Федеральным законом от 27.07.2006 № 152-ФЗ «О персональных данных» для заключения и исполнения договора о целевом обучении и трудоустройства в медицинскую организацию, подведомственную </w:t>
      </w:r>
      <w:r>
        <w:rPr>
          <w:color w:val="3A4256"/>
          <w:szCs w:val="28"/>
          <w:lang w:eastAsia="ru-RU"/>
        </w:rPr>
        <w:t>Министерству</w:t>
      </w:r>
      <w:r w:rsidRPr="002D6C48">
        <w:rPr>
          <w:color w:val="3A4256"/>
          <w:szCs w:val="28"/>
          <w:lang w:eastAsia="ru-RU"/>
        </w:rPr>
        <w:t xml:space="preserve"> здравоохранения </w:t>
      </w:r>
      <w:r>
        <w:rPr>
          <w:color w:val="3A4256"/>
          <w:szCs w:val="28"/>
          <w:lang w:eastAsia="ru-RU"/>
        </w:rPr>
        <w:t>Кузбасса</w:t>
      </w:r>
      <w:r w:rsidRPr="002D6C48">
        <w:rPr>
          <w:color w:val="3A4256"/>
          <w:szCs w:val="28"/>
          <w:lang w:eastAsia="ru-RU"/>
        </w:rPr>
        <w:t xml:space="preserve">; выражаю согласие на получение информации об успеваемости в организации, осуществляющей образовательную деятельность по образовательным программам высшего образования </w:t>
      </w:r>
      <w:r>
        <w:rPr>
          <w:color w:val="3A4256"/>
          <w:szCs w:val="28"/>
          <w:lang w:eastAsia="ru-RU"/>
        </w:rPr>
        <w:t>Министерства</w:t>
      </w:r>
      <w:r w:rsidRPr="002D6C48">
        <w:rPr>
          <w:color w:val="3A4256"/>
          <w:szCs w:val="28"/>
          <w:lang w:eastAsia="ru-RU"/>
        </w:rPr>
        <w:t xml:space="preserve"> здравоохранения </w:t>
      </w:r>
      <w:r>
        <w:rPr>
          <w:color w:val="3A4256"/>
          <w:szCs w:val="28"/>
          <w:lang w:eastAsia="ru-RU"/>
        </w:rPr>
        <w:t>Кемеровской</w:t>
      </w:r>
      <w:r w:rsidRPr="002D6C48">
        <w:rPr>
          <w:color w:val="3A4256"/>
          <w:szCs w:val="28"/>
          <w:lang w:eastAsia="ru-RU"/>
        </w:rPr>
        <w:t xml:space="preserve"> области.</w:t>
      </w:r>
    </w:p>
    <w:p w:rsidR="00EF5EC0" w:rsidRPr="002D6C48" w:rsidRDefault="00EF5EC0" w:rsidP="002D6C48">
      <w:pPr>
        <w:spacing w:before="240" w:after="240"/>
        <w:ind w:firstLine="709"/>
        <w:jc w:val="both"/>
        <w:rPr>
          <w:color w:val="3A4256"/>
          <w:szCs w:val="28"/>
          <w:lang w:eastAsia="ru-RU"/>
        </w:rPr>
      </w:pPr>
      <w:r w:rsidRPr="002D6C48">
        <w:rPr>
          <w:color w:val="3A4256"/>
          <w:szCs w:val="28"/>
          <w:lang w:eastAsia="ru-RU"/>
        </w:rPr>
        <w:t>К заявлению прилагаю:</w:t>
      </w:r>
    </w:p>
    <w:p w:rsidR="00EF5EC0" w:rsidRPr="002D6C48" w:rsidRDefault="00EF5EC0" w:rsidP="002D6C48">
      <w:pPr>
        <w:spacing w:before="240" w:after="240"/>
        <w:ind w:firstLine="709"/>
        <w:jc w:val="both"/>
        <w:rPr>
          <w:color w:val="3A4256"/>
          <w:szCs w:val="28"/>
          <w:lang w:eastAsia="ru-RU"/>
        </w:rPr>
      </w:pPr>
      <w:r w:rsidRPr="002D6C48">
        <w:rPr>
          <w:color w:val="3A4256"/>
          <w:szCs w:val="28"/>
          <w:lang w:eastAsia="ru-RU"/>
        </w:rPr>
        <w:t>__________________________________________________________________________</w:t>
      </w:r>
      <w:r>
        <w:rPr>
          <w:color w:val="3A4256"/>
          <w:szCs w:val="28"/>
          <w:lang w:eastAsia="ru-RU"/>
        </w:rPr>
        <w:t>___________________________________________________________</w:t>
      </w:r>
    </w:p>
    <w:p w:rsidR="00EF5EC0" w:rsidRPr="002D6C48" w:rsidRDefault="00EF5EC0" w:rsidP="00971AA6">
      <w:pPr>
        <w:spacing w:after="0"/>
        <w:ind w:firstLine="709"/>
        <w:jc w:val="both"/>
        <w:rPr>
          <w:color w:val="3A4256"/>
          <w:szCs w:val="28"/>
          <w:lang w:eastAsia="ru-RU"/>
        </w:rPr>
      </w:pPr>
      <w:r w:rsidRPr="002D6C48">
        <w:rPr>
          <w:color w:val="3A4256"/>
          <w:szCs w:val="28"/>
          <w:lang w:eastAsia="ru-RU"/>
        </w:rPr>
        <w:t>«___» __________ 20___г. ________________/___________________</w:t>
      </w:r>
    </w:p>
    <w:p w:rsidR="00EF5EC0" w:rsidRPr="002D6C48" w:rsidRDefault="00EF5EC0" w:rsidP="00971AA6">
      <w:pPr>
        <w:spacing w:after="0"/>
        <w:ind w:firstLine="709"/>
        <w:jc w:val="both"/>
        <w:rPr>
          <w:color w:val="3A4256"/>
          <w:szCs w:val="28"/>
          <w:lang w:eastAsia="ru-RU"/>
        </w:rPr>
      </w:pPr>
      <w:r>
        <w:rPr>
          <w:color w:val="3A4256"/>
          <w:szCs w:val="28"/>
          <w:vertAlign w:val="superscript"/>
          <w:lang w:eastAsia="ru-RU"/>
        </w:rPr>
        <w:t xml:space="preserve">                                                                                    </w:t>
      </w:r>
      <w:r w:rsidRPr="002D6C48">
        <w:rPr>
          <w:color w:val="3A4256"/>
          <w:szCs w:val="28"/>
          <w:vertAlign w:val="superscript"/>
          <w:lang w:eastAsia="ru-RU"/>
        </w:rPr>
        <w:t>(подпись)</w:t>
      </w:r>
      <w:r>
        <w:rPr>
          <w:color w:val="3A4256"/>
          <w:szCs w:val="28"/>
          <w:vertAlign w:val="superscript"/>
          <w:lang w:eastAsia="ru-RU"/>
        </w:rPr>
        <w:t xml:space="preserve">                                 </w:t>
      </w:r>
      <w:r w:rsidRPr="002D6C48">
        <w:rPr>
          <w:color w:val="3A4256"/>
          <w:szCs w:val="28"/>
          <w:vertAlign w:val="superscript"/>
          <w:lang w:eastAsia="ru-RU"/>
        </w:rPr>
        <w:t> (расшифровка подписи)</w:t>
      </w:r>
    </w:p>
    <w:p w:rsidR="00EF5EC0" w:rsidRPr="002D6C48" w:rsidRDefault="00EF5EC0" w:rsidP="0042558D">
      <w:pPr>
        <w:spacing w:after="0"/>
        <w:rPr>
          <w:color w:val="3A4256"/>
          <w:szCs w:val="28"/>
          <w:lang w:eastAsia="ru-RU"/>
        </w:rPr>
      </w:pPr>
      <w:r w:rsidRPr="002D6C48">
        <w:rPr>
          <w:color w:val="3A4256"/>
          <w:szCs w:val="28"/>
          <w:lang w:eastAsia="ru-RU"/>
        </w:rPr>
        <w:t>Подпись законного представителя_________________________________________________________________________________________________________________________________________________________________________________________________</w:t>
      </w:r>
    </w:p>
    <w:p w:rsidR="00EF5EC0" w:rsidRPr="002D6C48" w:rsidRDefault="00EF5EC0" w:rsidP="0042558D">
      <w:pPr>
        <w:spacing w:after="0"/>
        <w:ind w:firstLine="709"/>
        <w:jc w:val="both"/>
        <w:rPr>
          <w:color w:val="3A4256"/>
          <w:szCs w:val="28"/>
          <w:lang w:eastAsia="ru-RU"/>
        </w:rPr>
      </w:pPr>
      <w:r w:rsidRPr="002D6C48">
        <w:rPr>
          <w:color w:val="3A4256"/>
          <w:szCs w:val="28"/>
          <w:vertAlign w:val="superscript"/>
          <w:lang w:eastAsia="ru-RU"/>
        </w:rPr>
        <w:t>(Ф.И.О., документ, подтверждающий полномочия законного представителя гражданина)</w:t>
      </w:r>
    </w:p>
    <w:p w:rsidR="00EF5EC0" w:rsidRPr="002D6C48" w:rsidRDefault="00EF5EC0" w:rsidP="002D6C48">
      <w:pPr>
        <w:spacing w:before="240" w:after="240"/>
        <w:ind w:firstLine="709"/>
        <w:jc w:val="both"/>
        <w:rPr>
          <w:color w:val="3A4256"/>
          <w:szCs w:val="28"/>
          <w:lang w:eastAsia="ru-RU"/>
        </w:rPr>
      </w:pPr>
      <w:r w:rsidRPr="002D6C48">
        <w:rPr>
          <w:color w:val="3A4256"/>
          <w:szCs w:val="28"/>
          <w:lang w:eastAsia="ru-RU"/>
        </w:rPr>
        <w:t>«___» __________ 20___г.</w:t>
      </w:r>
    </w:p>
    <w:p w:rsidR="00EF5EC0" w:rsidRDefault="00EF5EC0" w:rsidP="002D6C48">
      <w:pPr>
        <w:spacing w:before="240" w:after="240"/>
        <w:ind w:firstLine="709"/>
        <w:jc w:val="both"/>
        <w:rPr>
          <w:color w:val="3A4256"/>
          <w:szCs w:val="28"/>
          <w:lang w:eastAsia="ru-RU"/>
        </w:rPr>
      </w:pPr>
    </w:p>
    <w:p w:rsidR="00EF5EC0" w:rsidRDefault="00EF5EC0" w:rsidP="002D6C48">
      <w:pPr>
        <w:spacing w:before="240" w:after="240"/>
        <w:ind w:firstLine="709"/>
        <w:jc w:val="both"/>
        <w:rPr>
          <w:color w:val="3A4256"/>
          <w:szCs w:val="28"/>
          <w:lang w:eastAsia="ru-RU"/>
        </w:rPr>
      </w:pPr>
    </w:p>
    <w:p w:rsidR="00EF5EC0" w:rsidRDefault="00EF5EC0" w:rsidP="002D6C48">
      <w:pPr>
        <w:spacing w:before="240" w:after="240"/>
        <w:ind w:firstLine="709"/>
        <w:jc w:val="both"/>
        <w:rPr>
          <w:color w:val="3A4256"/>
          <w:szCs w:val="28"/>
          <w:lang w:eastAsia="ru-RU"/>
        </w:rPr>
      </w:pPr>
    </w:p>
    <w:p w:rsidR="00EF5EC0" w:rsidRPr="002D6C48" w:rsidRDefault="00EF5EC0" w:rsidP="0042558D">
      <w:pPr>
        <w:spacing w:after="0"/>
        <w:ind w:firstLine="709"/>
        <w:jc w:val="right"/>
        <w:rPr>
          <w:color w:val="3A4256"/>
          <w:szCs w:val="28"/>
          <w:lang w:eastAsia="ru-RU"/>
        </w:rPr>
      </w:pPr>
      <w:r w:rsidRPr="002D6C48">
        <w:rPr>
          <w:color w:val="3A4256"/>
          <w:szCs w:val="28"/>
          <w:lang w:eastAsia="ru-RU"/>
        </w:rPr>
        <w:t>Приложение №2</w:t>
      </w:r>
    </w:p>
    <w:p w:rsidR="00EF5EC0" w:rsidRPr="002D6C48" w:rsidRDefault="00EF5EC0" w:rsidP="0042558D">
      <w:pPr>
        <w:spacing w:after="0"/>
        <w:ind w:firstLine="709"/>
        <w:jc w:val="right"/>
        <w:rPr>
          <w:color w:val="3A4256"/>
          <w:szCs w:val="28"/>
          <w:lang w:eastAsia="ru-RU"/>
        </w:rPr>
      </w:pPr>
      <w:r w:rsidRPr="002D6C48">
        <w:rPr>
          <w:color w:val="3A4256"/>
          <w:szCs w:val="28"/>
          <w:lang w:eastAsia="ru-RU"/>
        </w:rPr>
        <w:t>к Порядку</w:t>
      </w:r>
    </w:p>
    <w:p w:rsidR="00EF5EC0" w:rsidRPr="002D6C48" w:rsidRDefault="00EF5EC0" w:rsidP="0042558D">
      <w:pPr>
        <w:spacing w:after="0"/>
        <w:ind w:firstLine="709"/>
        <w:jc w:val="center"/>
        <w:rPr>
          <w:color w:val="3A4256"/>
          <w:szCs w:val="28"/>
          <w:lang w:eastAsia="ru-RU"/>
        </w:rPr>
      </w:pPr>
      <w:r w:rsidRPr="002D6C48">
        <w:rPr>
          <w:color w:val="3A4256"/>
          <w:szCs w:val="28"/>
          <w:lang w:eastAsia="ru-RU"/>
        </w:rPr>
        <w:t>Порядок</w:t>
      </w:r>
    </w:p>
    <w:p w:rsidR="00EF5EC0" w:rsidRPr="002D6C48" w:rsidRDefault="00EF5EC0" w:rsidP="0042558D">
      <w:pPr>
        <w:spacing w:after="0"/>
        <w:ind w:firstLine="709"/>
        <w:jc w:val="center"/>
        <w:rPr>
          <w:color w:val="3A4256"/>
          <w:szCs w:val="28"/>
          <w:lang w:eastAsia="ru-RU"/>
        </w:rPr>
      </w:pPr>
      <w:r w:rsidRPr="002D6C48">
        <w:rPr>
          <w:color w:val="3A4256"/>
          <w:szCs w:val="28"/>
          <w:lang w:eastAsia="ru-RU"/>
        </w:rPr>
        <w:t>начисления баллов по критериям отбора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A0"/>
      </w:tblPr>
      <w:tblGrid>
        <w:gridCol w:w="1045"/>
        <w:gridCol w:w="5345"/>
        <w:gridCol w:w="3405"/>
      </w:tblGrid>
      <w:tr w:rsidR="00EF5EC0" w:rsidRPr="00FD6512" w:rsidTr="000A5446"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F5EC0" w:rsidRPr="002D6C48" w:rsidRDefault="00EF5EC0" w:rsidP="002D6C48">
            <w:pPr>
              <w:spacing w:after="240"/>
              <w:ind w:firstLine="709"/>
              <w:jc w:val="both"/>
              <w:rPr>
                <w:szCs w:val="28"/>
                <w:lang w:eastAsia="ru-RU"/>
              </w:rPr>
            </w:pPr>
            <w:r w:rsidRPr="002D6C48">
              <w:rPr>
                <w:szCs w:val="28"/>
                <w:lang w:eastAsia="ru-RU"/>
              </w:rPr>
              <w:t>№ п/п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F5EC0" w:rsidRPr="002D6C48" w:rsidRDefault="00EF5EC0" w:rsidP="002D6C48">
            <w:pPr>
              <w:spacing w:after="240"/>
              <w:ind w:firstLine="709"/>
              <w:jc w:val="both"/>
              <w:rPr>
                <w:szCs w:val="28"/>
                <w:lang w:eastAsia="ru-RU"/>
              </w:rPr>
            </w:pPr>
            <w:r w:rsidRPr="002D6C48">
              <w:rPr>
                <w:szCs w:val="28"/>
                <w:lang w:eastAsia="ru-RU"/>
              </w:rPr>
              <w:t>Критерии отбора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EF5EC0" w:rsidRPr="002D6C48" w:rsidRDefault="00EF5EC0" w:rsidP="002D6C48">
            <w:pPr>
              <w:spacing w:after="240"/>
              <w:ind w:firstLine="709"/>
              <w:jc w:val="both"/>
              <w:rPr>
                <w:szCs w:val="28"/>
                <w:lang w:eastAsia="ru-RU"/>
              </w:rPr>
            </w:pPr>
            <w:r w:rsidRPr="002D6C48">
              <w:rPr>
                <w:szCs w:val="28"/>
                <w:lang w:eastAsia="ru-RU"/>
              </w:rPr>
              <w:t>Шкала отбора</w:t>
            </w:r>
          </w:p>
        </w:tc>
      </w:tr>
      <w:tr w:rsidR="00EF5EC0" w:rsidRPr="00FD6512" w:rsidTr="000A5446"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F5EC0" w:rsidRPr="002D6C48" w:rsidRDefault="00EF5EC0" w:rsidP="002D6C48">
            <w:pPr>
              <w:spacing w:after="0"/>
              <w:ind w:firstLine="709"/>
              <w:jc w:val="both"/>
              <w:rPr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F5EC0" w:rsidRPr="002D6C48" w:rsidRDefault="00EF5EC0" w:rsidP="002D6C48">
            <w:pPr>
              <w:spacing w:after="240"/>
              <w:ind w:firstLine="709"/>
              <w:jc w:val="both"/>
              <w:rPr>
                <w:szCs w:val="28"/>
                <w:lang w:eastAsia="ru-RU"/>
              </w:rPr>
            </w:pPr>
            <w:r w:rsidRPr="002D6C48">
              <w:rPr>
                <w:szCs w:val="28"/>
                <w:lang w:eastAsia="ru-RU"/>
              </w:rPr>
              <w:t>Средний балл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EF5EC0" w:rsidRPr="002D6C48" w:rsidRDefault="00EF5EC0" w:rsidP="002D6C48">
            <w:pPr>
              <w:spacing w:after="240"/>
              <w:ind w:firstLine="709"/>
              <w:jc w:val="both"/>
              <w:rPr>
                <w:szCs w:val="28"/>
                <w:lang w:eastAsia="ru-RU"/>
              </w:rPr>
            </w:pPr>
            <w:r w:rsidRPr="002D6C48">
              <w:rPr>
                <w:szCs w:val="28"/>
                <w:lang w:eastAsia="ru-RU"/>
              </w:rPr>
              <w:t>Начисляется наибольший балл только по одной из указанных позиций (максимально 5 баллов)</w:t>
            </w:r>
          </w:p>
        </w:tc>
      </w:tr>
      <w:tr w:rsidR="00EF5EC0" w:rsidRPr="00FD6512" w:rsidTr="000A5446">
        <w:tc>
          <w:tcPr>
            <w:tcW w:w="0" w:type="auto"/>
            <w:vMerge w:val="restar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F5EC0" w:rsidRPr="002D6C48" w:rsidRDefault="00EF5EC0" w:rsidP="002D6C48">
            <w:pPr>
              <w:spacing w:after="240"/>
              <w:ind w:firstLine="709"/>
              <w:jc w:val="both"/>
              <w:rPr>
                <w:szCs w:val="28"/>
                <w:lang w:eastAsia="ru-RU"/>
              </w:rPr>
            </w:pPr>
            <w:r w:rsidRPr="002D6C48">
              <w:rPr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F5EC0" w:rsidRPr="002D6C48" w:rsidRDefault="00EF5EC0" w:rsidP="002D6C48">
            <w:pPr>
              <w:spacing w:after="240"/>
              <w:ind w:firstLine="709"/>
              <w:jc w:val="both"/>
              <w:rPr>
                <w:szCs w:val="28"/>
                <w:lang w:eastAsia="ru-RU"/>
              </w:rPr>
            </w:pPr>
            <w:r w:rsidRPr="002D6C48">
              <w:rPr>
                <w:szCs w:val="28"/>
                <w:lang w:eastAsia="ru-RU"/>
              </w:rPr>
              <w:t>Успеваемость в период обучения в образ. организациях высшего профессионального образования (для лиц, завершающих в данном году профессиональное образование) по специальностям «Лечебное дело», «Педиатрия»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EF5EC0" w:rsidRPr="002D6C48" w:rsidRDefault="00EF5EC0" w:rsidP="002D6C48">
            <w:pPr>
              <w:spacing w:after="240"/>
              <w:ind w:firstLine="709"/>
              <w:jc w:val="both"/>
              <w:rPr>
                <w:szCs w:val="28"/>
                <w:lang w:eastAsia="ru-RU"/>
              </w:rPr>
            </w:pPr>
            <w:r w:rsidRPr="002D6C48">
              <w:rPr>
                <w:szCs w:val="28"/>
                <w:lang w:eastAsia="ru-RU"/>
              </w:rPr>
              <w:t>Средний балл от 3,0 до 3,49 — 3 балла;</w:t>
            </w:r>
          </w:p>
          <w:p w:rsidR="00EF5EC0" w:rsidRPr="002D6C48" w:rsidRDefault="00EF5EC0" w:rsidP="002D6C48">
            <w:pPr>
              <w:spacing w:before="240" w:after="240"/>
              <w:ind w:firstLine="709"/>
              <w:jc w:val="both"/>
              <w:rPr>
                <w:szCs w:val="28"/>
                <w:lang w:eastAsia="ru-RU"/>
              </w:rPr>
            </w:pPr>
            <w:r w:rsidRPr="002D6C48">
              <w:rPr>
                <w:szCs w:val="28"/>
                <w:lang w:eastAsia="ru-RU"/>
              </w:rPr>
              <w:t>Средний балл от 3.5 до 4.49 — 4 балла</w:t>
            </w:r>
          </w:p>
          <w:p w:rsidR="00EF5EC0" w:rsidRPr="002D6C48" w:rsidRDefault="00EF5EC0" w:rsidP="002D6C48">
            <w:pPr>
              <w:spacing w:before="240" w:after="240"/>
              <w:ind w:firstLine="709"/>
              <w:jc w:val="both"/>
              <w:rPr>
                <w:szCs w:val="28"/>
                <w:lang w:eastAsia="ru-RU"/>
              </w:rPr>
            </w:pPr>
            <w:r w:rsidRPr="002D6C48">
              <w:rPr>
                <w:szCs w:val="28"/>
                <w:lang w:eastAsia="ru-RU"/>
              </w:rPr>
              <w:t>Средний балл от 4.5 до 5,0 — 5 баллов</w:t>
            </w:r>
          </w:p>
        </w:tc>
      </w:tr>
      <w:tr w:rsidR="00EF5EC0" w:rsidRPr="00FD6512" w:rsidTr="000A5446">
        <w:tc>
          <w:tcPr>
            <w:tcW w:w="0" w:type="auto"/>
            <w:vMerge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F5EC0" w:rsidRPr="002D6C48" w:rsidRDefault="00EF5EC0" w:rsidP="002D6C48">
            <w:pPr>
              <w:spacing w:after="0"/>
              <w:ind w:firstLine="709"/>
              <w:jc w:val="both"/>
              <w:rPr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F5EC0" w:rsidRPr="002D6C48" w:rsidRDefault="00EF5EC0" w:rsidP="002D6C48">
            <w:pPr>
              <w:spacing w:after="240"/>
              <w:ind w:firstLine="709"/>
              <w:jc w:val="both"/>
              <w:rPr>
                <w:szCs w:val="28"/>
                <w:lang w:eastAsia="ru-RU"/>
              </w:rPr>
            </w:pPr>
            <w:r w:rsidRPr="002D6C48">
              <w:rPr>
                <w:szCs w:val="28"/>
                <w:lang w:eastAsia="ru-RU"/>
              </w:rPr>
              <w:t>Диплома о высшем профессиональном образовании по специальностям «Лечебное дело», «Педиатрия»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EF5EC0" w:rsidRPr="002D6C48" w:rsidRDefault="00EF5EC0" w:rsidP="002D6C48">
            <w:pPr>
              <w:spacing w:after="0"/>
              <w:ind w:firstLine="709"/>
              <w:jc w:val="both"/>
              <w:rPr>
                <w:szCs w:val="28"/>
                <w:lang w:eastAsia="ru-RU"/>
              </w:rPr>
            </w:pPr>
          </w:p>
        </w:tc>
      </w:tr>
      <w:tr w:rsidR="00EF5EC0" w:rsidRPr="00FD6512" w:rsidTr="000A5446"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F5EC0" w:rsidRPr="002D6C48" w:rsidRDefault="00EF5EC0" w:rsidP="002D6C48">
            <w:pPr>
              <w:spacing w:after="240"/>
              <w:ind w:firstLine="709"/>
              <w:jc w:val="both"/>
              <w:rPr>
                <w:szCs w:val="28"/>
                <w:lang w:eastAsia="ru-RU"/>
              </w:rPr>
            </w:pPr>
            <w:r w:rsidRPr="002D6C48">
              <w:rPr>
                <w:szCs w:val="2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F5EC0" w:rsidRPr="002D6C48" w:rsidRDefault="00EF5EC0" w:rsidP="002D6C48">
            <w:pPr>
              <w:spacing w:after="240"/>
              <w:ind w:firstLine="709"/>
              <w:jc w:val="both"/>
              <w:rPr>
                <w:szCs w:val="28"/>
                <w:lang w:eastAsia="ru-RU"/>
              </w:rPr>
            </w:pPr>
            <w:r w:rsidRPr="002D6C48">
              <w:rPr>
                <w:szCs w:val="28"/>
                <w:lang w:eastAsia="ru-RU"/>
              </w:rPr>
              <w:t>Наличие индивидуальных достижений (участие в предметных олимпиадах, конкурсах, научно-практических конференциях и иных профильных мероприятиях)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EF5EC0" w:rsidRPr="002D6C48" w:rsidRDefault="00EF5EC0" w:rsidP="002D6C48">
            <w:pPr>
              <w:spacing w:after="240"/>
              <w:ind w:firstLine="709"/>
              <w:jc w:val="both"/>
              <w:rPr>
                <w:szCs w:val="28"/>
                <w:lang w:eastAsia="ru-RU"/>
              </w:rPr>
            </w:pPr>
            <w:r w:rsidRPr="002D6C48">
              <w:rPr>
                <w:szCs w:val="28"/>
                <w:lang w:eastAsia="ru-RU"/>
              </w:rPr>
              <w:t>от 1 до 3 документов — 3 балла</w:t>
            </w:r>
          </w:p>
          <w:p w:rsidR="00EF5EC0" w:rsidRPr="002D6C48" w:rsidRDefault="00EF5EC0" w:rsidP="002D6C48">
            <w:pPr>
              <w:spacing w:before="240" w:after="240"/>
              <w:ind w:firstLine="709"/>
              <w:jc w:val="both"/>
              <w:rPr>
                <w:szCs w:val="28"/>
                <w:lang w:eastAsia="ru-RU"/>
              </w:rPr>
            </w:pPr>
            <w:r w:rsidRPr="002D6C48">
              <w:rPr>
                <w:szCs w:val="28"/>
                <w:lang w:eastAsia="ru-RU"/>
              </w:rPr>
              <w:t>от 3 до 5 документов — 4 баллов</w:t>
            </w:r>
          </w:p>
          <w:p w:rsidR="00EF5EC0" w:rsidRPr="002D6C48" w:rsidRDefault="00EF5EC0" w:rsidP="002D6C48">
            <w:pPr>
              <w:spacing w:before="240" w:after="240"/>
              <w:ind w:firstLine="709"/>
              <w:jc w:val="both"/>
              <w:rPr>
                <w:szCs w:val="28"/>
                <w:lang w:eastAsia="ru-RU"/>
              </w:rPr>
            </w:pPr>
            <w:r w:rsidRPr="002D6C48">
              <w:rPr>
                <w:szCs w:val="28"/>
                <w:lang w:eastAsia="ru-RU"/>
              </w:rPr>
              <w:t>от 5 и более документов — 5 баллов</w:t>
            </w:r>
          </w:p>
        </w:tc>
      </w:tr>
      <w:tr w:rsidR="00EF5EC0" w:rsidRPr="00FD6512" w:rsidTr="000A5446"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F5EC0" w:rsidRPr="002D6C48" w:rsidRDefault="00EF5EC0" w:rsidP="002D6C48">
            <w:pPr>
              <w:spacing w:after="240"/>
              <w:ind w:firstLine="709"/>
              <w:jc w:val="both"/>
              <w:rPr>
                <w:szCs w:val="28"/>
                <w:lang w:eastAsia="ru-RU"/>
              </w:rPr>
            </w:pPr>
            <w:r w:rsidRPr="002D6C48">
              <w:rPr>
                <w:szCs w:val="2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F5EC0" w:rsidRPr="002D6C48" w:rsidRDefault="00EF5EC0" w:rsidP="002D6C48">
            <w:pPr>
              <w:spacing w:after="240"/>
              <w:ind w:firstLine="709"/>
              <w:jc w:val="both"/>
              <w:rPr>
                <w:szCs w:val="28"/>
                <w:lang w:eastAsia="ru-RU"/>
              </w:rPr>
            </w:pPr>
            <w:r w:rsidRPr="002D6C48">
              <w:rPr>
                <w:szCs w:val="28"/>
                <w:lang w:eastAsia="ru-RU"/>
              </w:rPr>
              <w:t>Степень выраженности профессиональной направленности (ориентации) на медицинскую профессию (работа в государственных медицинских организациях, участие в волонтерских движениях, отрядах)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EF5EC0" w:rsidRPr="002D6C48" w:rsidRDefault="00EF5EC0" w:rsidP="002D6C48">
            <w:pPr>
              <w:spacing w:after="240"/>
              <w:ind w:firstLine="709"/>
              <w:jc w:val="both"/>
              <w:rPr>
                <w:szCs w:val="28"/>
                <w:lang w:eastAsia="ru-RU"/>
              </w:rPr>
            </w:pPr>
            <w:r w:rsidRPr="002D6C48">
              <w:rPr>
                <w:szCs w:val="28"/>
                <w:lang w:eastAsia="ru-RU"/>
              </w:rPr>
              <w:t>- наличие положительной характеристики с места работы — 3 балла;</w:t>
            </w:r>
          </w:p>
          <w:p w:rsidR="00EF5EC0" w:rsidRPr="002D6C48" w:rsidRDefault="00EF5EC0" w:rsidP="002D6C48">
            <w:pPr>
              <w:spacing w:before="240" w:after="240"/>
              <w:ind w:firstLine="709"/>
              <w:jc w:val="both"/>
              <w:rPr>
                <w:szCs w:val="28"/>
                <w:lang w:eastAsia="ru-RU"/>
              </w:rPr>
            </w:pPr>
            <w:r w:rsidRPr="002D6C48">
              <w:rPr>
                <w:szCs w:val="28"/>
                <w:lang w:eastAsia="ru-RU"/>
              </w:rPr>
              <w:t>- участие в волонтерских движения (отрядах) — 2 балла.</w:t>
            </w:r>
          </w:p>
        </w:tc>
      </w:tr>
    </w:tbl>
    <w:p w:rsidR="00EF5EC0" w:rsidRPr="000A5446" w:rsidRDefault="00EF5EC0" w:rsidP="005F439E">
      <w:pPr>
        <w:spacing w:before="30"/>
        <w:textAlignment w:val="top"/>
        <w:rPr>
          <w:rFonts w:ascii="Arial" w:hAnsi="Arial" w:cs="Arial"/>
          <w:color w:val="3A4256"/>
          <w:sz w:val="20"/>
          <w:szCs w:val="20"/>
          <w:lang w:eastAsia="ru-RU"/>
        </w:rPr>
      </w:pPr>
    </w:p>
    <w:p w:rsidR="00EF5EC0" w:rsidRDefault="00EF5EC0" w:rsidP="00723D6A">
      <w:pPr>
        <w:spacing w:after="0"/>
        <w:jc w:val="both"/>
      </w:pPr>
    </w:p>
    <w:sectPr w:rsidR="00EF5EC0" w:rsidSect="0033017E">
      <w:pgSz w:w="11906" w:h="16838" w:code="9"/>
      <w:pgMar w:top="851" w:right="851" w:bottom="993" w:left="1276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roman"/>
    <w:pitch w:val="variable"/>
    <w:sig w:usb0="E0002AFF" w:usb1="40007843" w:usb2="00000001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951F3D"/>
    <w:multiLevelType w:val="multilevel"/>
    <w:tmpl w:val="532AC2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7527D8F"/>
    <w:multiLevelType w:val="hybridMultilevel"/>
    <w:tmpl w:val="EAC4120E"/>
    <w:lvl w:ilvl="0" w:tplc="E666820E">
      <w:start w:val="1"/>
      <w:numFmt w:val="decimal"/>
      <w:lvlText w:val="%1."/>
      <w:lvlJc w:val="left"/>
      <w:pPr>
        <w:ind w:left="1353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1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7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D3557"/>
    <w:rsid w:val="000A5446"/>
    <w:rsid w:val="00110A3B"/>
    <w:rsid w:val="00186A18"/>
    <w:rsid w:val="00192B0D"/>
    <w:rsid w:val="002525F2"/>
    <w:rsid w:val="002D3557"/>
    <w:rsid w:val="002D6C48"/>
    <w:rsid w:val="003037E9"/>
    <w:rsid w:val="0033017E"/>
    <w:rsid w:val="003B4131"/>
    <w:rsid w:val="0042558D"/>
    <w:rsid w:val="005F439E"/>
    <w:rsid w:val="006C0B77"/>
    <w:rsid w:val="00723D6A"/>
    <w:rsid w:val="008242FF"/>
    <w:rsid w:val="008502AE"/>
    <w:rsid w:val="00870751"/>
    <w:rsid w:val="00913D35"/>
    <w:rsid w:val="00922C48"/>
    <w:rsid w:val="00971AA6"/>
    <w:rsid w:val="00986F4A"/>
    <w:rsid w:val="00A47E8F"/>
    <w:rsid w:val="00B915B7"/>
    <w:rsid w:val="00BA6AEC"/>
    <w:rsid w:val="00BF564B"/>
    <w:rsid w:val="00C13C5F"/>
    <w:rsid w:val="00D702B2"/>
    <w:rsid w:val="00DF5AA5"/>
    <w:rsid w:val="00EA59DF"/>
    <w:rsid w:val="00EE4070"/>
    <w:rsid w:val="00EF5EC0"/>
    <w:rsid w:val="00F12C76"/>
    <w:rsid w:val="00FD65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15B7"/>
    <w:pPr>
      <w:spacing w:after="160"/>
    </w:pPr>
    <w:rPr>
      <w:rFonts w:ascii="Times New Roman" w:hAnsi="Times New Roman"/>
      <w:sz w:val="28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A47E8F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A47E8F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99"/>
    <w:qFormat/>
    <w:rsid w:val="00D702B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4496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496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496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4496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4496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496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4496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4496965">
          <w:marLeft w:val="0"/>
          <w:marRight w:val="0"/>
          <w:marTop w:val="7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496972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4496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4496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496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4496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449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496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4496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449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496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4496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199</TotalTime>
  <Pages>8</Pages>
  <Words>1806</Words>
  <Characters>10295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13</cp:revision>
  <cp:lastPrinted>2021-11-02T08:16:00Z</cp:lastPrinted>
  <dcterms:created xsi:type="dcterms:W3CDTF">2021-10-27T07:12:00Z</dcterms:created>
  <dcterms:modified xsi:type="dcterms:W3CDTF">2021-11-03T06:56:00Z</dcterms:modified>
</cp:coreProperties>
</file>